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45B" w:rsidRPr="004C54B6" w:rsidRDefault="0068545B" w:rsidP="0068545B">
      <w:pPr>
        <w:rPr>
          <w:rFonts w:ascii="Arial" w:hAnsi="Arial" w:cs="Arial"/>
          <w:b/>
          <w:bCs/>
          <w:snapToGrid w:val="0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6804"/>
      </w:tblGrid>
      <w:tr w:rsidR="00EB0426" w:rsidRPr="00F30B74" w:rsidTr="00213783">
        <w:trPr>
          <w:trHeight w:val="416"/>
          <w:jc w:val="center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EB0426" w:rsidRPr="00F30B74" w:rsidRDefault="00EB0426" w:rsidP="00EB04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SOUHRNNÉ </w:t>
            </w:r>
            <w:r w:rsidRPr="00F30B74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ČESTNÉ PROHLÁŠENÍ</w:t>
            </w:r>
            <w:r w:rsidRPr="00F30B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KVALIFIKACE</w:t>
            </w:r>
          </w:p>
        </w:tc>
      </w:tr>
      <w:tr w:rsidR="00EB0426" w:rsidRPr="00F30B74" w:rsidTr="00213783">
        <w:trPr>
          <w:trHeight w:val="706"/>
          <w:jc w:val="center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EB0426" w:rsidRPr="00F30B74" w:rsidRDefault="00271734" w:rsidP="008806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Podlimitní v</w:t>
            </w:r>
            <w:r w:rsidR="00EB0426" w:rsidRPr="00F30B74">
              <w:rPr>
                <w:rFonts w:ascii="Arial" w:hAnsi="Arial" w:cs="Arial"/>
                <w:b/>
                <w:sz w:val="22"/>
                <w:szCs w:val="22"/>
              </w:rPr>
              <w:t xml:space="preserve">eřejná zakázka na </w:t>
            </w:r>
            <w:r w:rsidR="00880697">
              <w:rPr>
                <w:rFonts w:ascii="Arial" w:hAnsi="Arial" w:cs="Arial"/>
                <w:b/>
                <w:sz w:val="22"/>
                <w:szCs w:val="22"/>
              </w:rPr>
              <w:t>služby</w:t>
            </w:r>
          </w:p>
        </w:tc>
      </w:tr>
      <w:tr w:rsidR="000F3CEA" w:rsidRPr="00F30B74" w:rsidTr="00213783">
        <w:trPr>
          <w:trHeight w:val="559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0F3CEA" w:rsidRPr="00F30B74" w:rsidRDefault="000F3CEA" w:rsidP="00213783">
            <w:pPr>
              <w:rPr>
                <w:rFonts w:ascii="Arial" w:hAnsi="Arial" w:cs="Arial"/>
                <w:sz w:val="22"/>
                <w:szCs w:val="22"/>
              </w:rPr>
            </w:pPr>
            <w:r w:rsidRPr="00F30B74">
              <w:rPr>
                <w:rFonts w:ascii="Arial" w:hAnsi="Arial" w:cs="Arial"/>
                <w:sz w:val="22"/>
                <w:szCs w:val="22"/>
              </w:rPr>
              <w:t>Název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0F3CEA" w:rsidRPr="009A1D8A" w:rsidRDefault="00880697" w:rsidP="00880697">
            <w:pPr>
              <w:tabs>
                <w:tab w:val="left" w:pos="6237"/>
              </w:tabs>
              <w:spacing w:after="120"/>
              <w:rPr>
                <w:rFonts w:ascii="Arial" w:hAnsi="Arial" w:cs="Arial"/>
                <w:bCs/>
                <w:iCs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kern w:val="28"/>
                <w:sz w:val="22"/>
                <w:szCs w:val="22"/>
              </w:rPr>
              <w:t>Oprava čerpadla UPA 300 65/10a</w:t>
            </w:r>
          </w:p>
        </w:tc>
      </w:tr>
      <w:tr w:rsidR="000F3CEA" w:rsidRPr="00F30B74" w:rsidTr="00213783">
        <w:trPr>
          <w:trHeight w:val="559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0F3CEA" w:rsidRPr="00F30B74" w:rsidRDefault="000F3CEA" w:rsidP="00213783">
            <w:pPr>
              <w:rPr>
                <w:rFonts w:ascii="Arial" w:hAnsi="Arial" w:cs="Arial"/>
                <w:sz w:val="22"/>
                <w:szCs w:val="22"/>
              </w:rPr>
            </w:pPr>
            <w:r w:rsidRPr="00F30B74">
              <w:rPr>
                <w:rFonts w:ascii="Arial" w:hAnsi="Arial" w:cs="Arial"/>
                <w:sz w:val="22"/>
                <w:szCs w:val="22"/>
              </w:rPr>
              <w:t>Kód akce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0F3CEA" w:rsidRPr="00312269" w:rsidRDefault="009A1D8A" w:rsidP="0088069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880697">
              <w:rPr>
                <w:rFonts w:ascii="Arial" w:hAnsi="Arial" w:cs="Arial"/>
                <w:bCs/>
                <w:sz w:val="22"/>
                <w:szCs w:val="22"/>
              </w:rPr>
              <w:t>1388</w:t>
            </w:r>
          </w:p>
        </w:tc>
      </w:tr>
      <w:tr w:rsidR="00EB0426" w:rsidRPr="00F30B74" w:rsidTr="00213783">
        <w:trPr>
          <w:trHeight w:val="456"/>
          <w:jc w:val="center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EB0426" w:rsidRPr="00F30B74" w:rsidRDefault="00EB0426" w:rsidP="002137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bCs/>
                <w:sz w:val="22"/>
                <w:szCs w:val="22"/>
              </w:rPr>
              <w:t>Základní identifikační údaje dodavatele</w:t>
            </w:r>
          </w:p>
        </w:tc>
      </w:tr>
      <w:tr w:rsidR="00EB0426" w:rsidRPr="00F30B74" w:rsidTr="00213783">
        <w:trPr>
          <w:trHeight w:val="453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EB0426" w:rsidRPr="00F30B74" w:rsidRDefault="00EB0426" w:rsidP="00213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sz w:val="22"/>
                <w:szCs w:val="22"/>
              </w:rPr>
              <w:t xml:space="preserve">Název obchodní firmy </w:t>
            </w:r>
          </w:p>
          <w:p w:rsidR="00EB0426" w:rsidRPr="00F30B74" w:rsidRDefault="00EB0426" w:rsidP="0021378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30B74">
              <w:rPr>
                <w:rFonts w:ascii="Arial" w:hAnsi="Arial" w:cs="Arial"/>
                <w:i/>
                <w:sz w:val="22"/>
                <w:szCs w:val="22"/>
              </w:rPr>
              <w:t>(právnická osoba)</w:t>
            </w:r>
          </w:p>
          <w:p w:rsidR="00EB0426" w:rsidRPr="00F30B74" w:rsidRDefault="00EB0426" w:rsidP="002137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0426" w:rsidRPr="00F30B74" w:rsidRDefault="00EB0426" w:rsidP="00213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sz w:val="22"/>
                <w:szCs w:val="22"/>
              </w:rPr>
              <w:t>Jméno a příjmení</w:t>
            </w:r>
          </w:p>
          <w:p w:rsidR="00EB0426" w:rsidRPr="00F30B74" w:rsidRDefault="00EB0426" w:rsidP="00213783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30B74">
              <w:rPr>
                <w:rFonts w:ascii="Arial" w:hAnsi="Arial" w:cs="Arial"/>
                <w:i/>
                <w:sz w:val="22"/>
                <w:szCs w:val="22"/>
              </w:rPr>
              <w:t>(fyzická osoba)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B0426" w:rsidRPr="00F30B74" w:rsidRDefault="00EB0426" w:rsidP="00213783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„doplní dodavatel“</w:t>
            </w:r>
          </w:p>
        </w:tc>
      </w:tr>
      <w:tr w:rsidR="00EB0426" w:rsidRPr="00F30B74" w:rsidTr="00213783">
        <w:trPr>
          <w:trHeight w:val="371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EB0426" w:rsidRPr="00F30B74" w:rsidRDefault="00EB0426" w:rsidP="00213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  <w:p w:rsidR="00EB0426" w:rsidRPr="00F30B74" w:rsidRDefault="00EB0426" w:rsidP="0021378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30B74">
              <w:rPr>
                <w:rFonts w:ascii="Arial" w:hAnsi="Arial" w:cs="Arial"/>
                <w:i/>
                <w:sz w:val="22"/>
                <w:szCs w:val="22"/>
              </w:rPr>
              <w:t>(právnická osoba)</w:t>
            </w:r>
          </w:p>
          <w:p w:rsidR="00EB0426" w:rsidRPr="00F30B74" w:rsidRDefault="00EB0426" w:rsidP="002137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0426" w:rsidRPr="00F30B74" w:rsidRDefault="00EB0426" w:rsidP="00213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sz w:val="22"/>
                <w:szCs w:val="22"/>
              </w:rPr>
              <w:t>Místo podnikání popř. místo trvalého pobytu</w:t>
            </w:r>
          </w:p>
          <w:p w:rsidR="00EB0426" w:rsidRPr="00F30B74" w:rsidRDefault="00EB0426" w:rsidP="00213783">
            <w:pPr>
              <w:tabs>
                <w:tab w:val="left" w:pos="49"/>
              </w:tabs>
              <w:spacing w:line="276" w:lineRule="auto"/>
              <w:ind w:right="-468"/>
              <w:rPr>
                <w:rFonts w:ascii="Arial" w:hAnsi="Arial" w:cs="Arial"/>
                <w:b/>
                <w:sz w:val="22"/>
                <w:szCs w:val="22"/>
              </w:rPr>
            </w:pPr>
            <w:r w:rsidRPr="00F30B74">
              <w:rPr>
                <w:rFonts w:ascii="Arial" w:hAnsi="Arial" w:cs="Arial"/>
                <w:i/>
                <w:sz w:val="22"/>
                <w:szCs w:val="22"/>
              </w:rPr>
              <w:t>(fyzická osoba)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B0426" w:rsidRPr="00F30B74" w:rsidRDefault="00EB0426" w:rsidP="00213783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„doplní dodavatel“</w:t>
            </w:r>
          </w:p>
        </w:tc>
      </w:tr>
      <w:tr w:rsidR="00EB0426" w:rsidRPr="00F30B74" w:rsidTr="00213783">
        <w:trPr>
          <w:trHeight w:val="547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EB0426" w:rsidRPr="00F30B74" w:rsidRDefault="00EB0426" w:rsidP="00213783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B0426" w:rsidRPr="00F30B74" w:rsidRDefault="00EB0426" w:rsidP="00213783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„doplní dodavatel“</w:t>
            </w:r>
          </w:p>
        </w:tc>
      </w:tr>
      <w:tr w:rsidR="00EB0426" w:rsidRPr="00F30B74" w:rsidTr="00213783">
        <w:trPr>
          <w:trHeight w:val="427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EB0426" w:rsidRPr="00F30B74" w:rsidRDefault="00EB0426" w:rsidP="00213783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B0426" w:rsidRPr="00F30B74" w:rsidRDefault="00EB0426" w:rsidP="00213783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„doplní dodavatel“</w:t>
            </w:r>
          </w:p>
        </w:tc>
      </w:tr>
      <w:tr w:rsidR="00EB0426" w:rsidRPr="00F30B74" w:rsidTr="00213783">
        <w:trPr>
          <w:trHeight w:val="427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EB0426" w:rsidRPr="00F30B74" w:rsidRDefault="00EB0426" w:rsidP="00213783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sz w:val="22"/>
                <w:szCs w:val="22"/>
              </w:rPr>
              <w:t>DIČ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B0426" w:rsidRPr="00F30B74" w:rsidRDefault="00EB0426" w:rsidP="00213783">
            <w:pPr>
              <w:tabs>
                <w:tab w:val="left" w:pos="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30B7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CZ </w:t>
            </w:r>
            <w:r w:rsidRPr="00F30B74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„doplní dodavatel“</w:t>
            </w:r>
          </w:p>
        </w:tc>
      </w:tr>
    </w:tbl>
    <w:p w:rsidR="00017389" w:rsidRDefault="00915431" w:rsidP="000E68A2">
      <w:pPr>
        <w:spacing w:before="120" w:after="120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935C76">
        <w:rPr>
          <w:rFonts w:ascii="Arial" w:hAnsi="Arial" w:cs="Arial"/>
          <w:sz w:val="20"/>
          <w:szCs w:val="20"/>
        </w:rPr>
        <w:t xml:space="preserve">Výše </w:t>
      </w:r>
      <w:r>
        <w:rPr>
          <w:rFonts w:ascii="Arial" w:hAnsi="Arial" w:cs="Arial"/>
          <w:sz w:val="20"/>
          <w:szCs w:val="20"/>
        </w:rPr>
        <w:t xml:space="preserve">identifikovaný dodavatel, který samostatně/společně s jinou osobou/společně s jinými osobami (*) podává nabídku, </w:t>
      </w:r>
      <w:r w:rsidRPr="00935C76">
        <w:rPr>
          <w:rFonts w:ascii="Arial" w:hAnsi="Arial" w:cs="Arial"/>
          <w:sz w:val="20"/>
          <w:szCs w:val="20"/>
        </w:rPr>
        <w:t xml:space="preserve">čestně prohlašuje, že se seznámil s obsahem </w:t>
      </w:r>
      <w:r w:rsidR="001D4AD3">
        <w:rPr>
          <w:rFonts w:ascii="Arial" w:hAnsi="Arial" w:cs="Arial"/>
          <w:sz w:val="20"/>
          <w:szCs w:val="20"/>
        </w:rPr>
        <w:t>zadávací dokumentace pro</w:t>
      </w:r>
      <w:r>
        <w:rPr>
          <w:rFonts w:ascii="Arial" w:hAnsi="Arial" w:cs="Arial"/>
          <w:sz w:val="20"/>
          <w:szCs w:val="20"/>
        </w:rPr>
        <w:t> podání nabídky</w:t>
      </w:r>
      <w:r w:rsidRPr="00935C76">
        <w:rPr>
          <w:rFonts w:ascii="Arial" w:hAnsi="Arial" w:cs="Arial"/>
          <w:sz w:val="20"/>
          <w:szCs w:val="20"/>
        </w:rPr>
        <w:t xml:space="preserve"> </w:t>
      </w:r>
      <w:r w:rsidR="001D4AD3">
        <w:rPr>
          <w:rFonts w:ascii="Arial" w:hAnsi="Arial" w:cs="Arial"/>
          <w:sz w:val="20"/>
          <w:szCs w:val="20"/>
        </w:rPr>
        <w:br/>
      </w:r>
      <w:r w:rsidR="00F4770E">
        <w:rPr>
          <w:rFonts w:ascii="Arial" w:hAnsi="Arial" w:cs="Arial"/>
          <w:sz w:val="20"/>
          <w:szCs w:val="20"/>
        </w:rPr>
        <w:t xml:space="preserve">na </w:t>
      </w:r>
      <w:r w:rsidR="00921975">
        <w:rPr>
          <w:rFonts w:ascii="Arial" w:hAnsi="Arial" w:cs="Arial"/>
          <w:sz w:val="20"/>
          <w:szCs w:val="20"/>
        </w:rPr>
        <w:t xml:space="preserve">podlimitní </w:t>
      </w:r>
      <w:r w:rsidR="00F4770E">
        <w:rPr>
          <w:rFonts w:ascii="Arial" w:hAnsi="Arial" w:cs="Arial"/>
          <w:sz w:val="20"/>
          <w:szCs w:val="20"/>
        </w:rPr>
        <w:t>veřejnou zakázku</w:t>
      </w:r>
      <w:r w:rsidR="001D4AD3">
        <w:rPr>
          <w:rFonts w:ascii="Arial" w:hAnsi="Arial" w:cs="Arial"/>
          <w:sz w:val="20"/>
          <w:szCs w:val="20"/>
        </w:rPr>
        <w:t xml:space="preserve"> </w:t>
      </w:r>
      <w:r w:rsidR="00CE1367">
        <w:rPr>
          <w:rFonts w:ascii="Arial" w:hAnsi="Arial" w:cs="Arial"/>
          <w:sz w:val="20"/>
          <w:szCs w:val="20"/>
        </w:rPr>
        <w:t xml:space="preserve">na </w:t>
      </w:r>
      <w:r w:rsidR="00142D90">
        <w:rPr>
          <w:rFonts w:ascii="Arial" w:hAnsi="Arial" w:cs="Arial"/>
          <w:sz w:val="20"/>
          <w:szCs w:val="20"/>
        </w:rPr>
        <w:t>s</w:t>
      </w:r>
      <w:r w:rsidR="00880697">
        <w:rPr>
          <w:rFonts w:ascii="Arial" w:hAnsi="Arial" w:cs="Arial"/>
          <w:sz w:val="20"/>
          <w:szCs w:val="20"/>
        </w:rPr>
        <w:t>lužby</w:t>
      </w:r>
      <w:r w:rsidR="00142D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 názvem:</w:t>
      </w:r>
      <w:r w:rsidR="00017389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:rsidR="00921975" w:rsidRDefault="002C3E75" w:rsidP="00921975">
      <w:pPr>
        <w:tabs>
          <w:tab w:val="left" w:pos="2268"/>
        </w:tabs>
        <w:spacing w:after="120"/>
        <w:ind w:left="2268" w:hanging="226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Cs/>
          <w:kern w:val="28"/>
          <w:sz w:val="20"/>
          <w:szCs w:val="20"/>
        </w:rPr>
        <w:t>„</w:t>
      </w:r>
      <w:r w:rsidR="00880697">
        <w:rPr>
          <w:rFonts w:ascii="Arial" w:hAnsi="Arial" w:cs="Arial"/>
          <w:b/>
          <w:bCs/>
          <w:iCs/>
          <w:kern w:val="28"/>
          <w:sz w:val="20"/>
          <w:szCs w:val="20"/>
        </w:rPr>
        <w:t>Oprava čerpadla UPA 300 65/10a</w:t>
      </w:r>
      <w:r>
        <w:rPr>
          <w:rFonts w:ascii="Arial" w:hAnsi="Arial" w:cs="Arial"/>
          <w:b/>
          <w:bCs/>
          <w:iCs/>
          <w:kern w:val="28"/>
          <w:sz w:val="20"/>
          <w:szCs w:val="20"/>
        </w:rPr>
        <w:t>“</w:t>
      </w:r>
      <w:r w:rsidR="009A1D8A">
        <w:rPr>
          <w:rFonts w:ascii="Arial" w:hAnsi="Arial" w:cs="Arial"/>
          <w:bCs/>
          <w:iCs/>
          <w:kern w:val="28"/>
          <w:sz w:val="20"/>
          <w:szCs w:val="20"/>
        </w:rPr>
        <w:t>,</w:t>
      </w:r>
      <w:r w:rsidR="009A1D8A" w:rsidRPr="009A1D8A">
        <w:rPr>
          <w:rFonts w:ascii="Arial" w:hAnsi="Arial" w:cs="Arial"/>
          <w:sz w:val="20"/>
          <w:szCs w:val="20"/>
        </w:rPr>
        <w:t xml:space="preserve"> </w:t>
      </w:r>
      <w:r w:rsidR="009A1D8A">
        <w:rPr>
          <w:rFonts w:ascii="Arial" w:hAnsi="Arial" w:cs="Arial"/>
          <w:sz w:val="20"/>
          <w:szCs w:val="20"/>
        </w:rPr>
        <w:t>kód akce: A</w:t>
      </w:r>
      <w:r w:rsidR="00880697">
        <w:rPr>
          <w:rFonts w:ascii="Arial" w:hAnsi="Arial" w:cs="Arial"/>
          <w:sz w:val="20"/>
          <w:szCs w:val="20"/>
        </w:rPr>
        <w:t>1388</w:t>
      </w:r>
      <w:r w:rsidR="009A1D8A">
        <w:rPr>
          <w:rFonts w:ascii="Arial" w:hAnsi="Arial" w:cs="Arial"/>
          <w:sz w:val="20"/>
          <w:szCs w:val="20"/>
        </w:rPr>
        <w:t>,</w:t>
      </w:r>
    </w:p>
    <w:p w:rsidR="0068545B" w:rsidRPr="00686AF3" w:rsidRDefault="009A1D8A" w:rsidP="000E68A2">
      <w:pPr>
        <w:tabs>
          <w:tab w:val="left" w:pos="2268"/>
        </w:tabs>
        <w:spacing w:after="120"/>
        <w:ind w:left="2268" w:hanging="2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ž</w:t>
      </w:r>
      <w:r w:rsidR="00921975">
        <w:rPr>
          <w:rFonts w:ascii="Arial" w:hAnsi="Arial" w:cs="Arial"/>
          <w:sz w:val="20"/>
          <w:szCs w:val="20"/>
        </w:rPr>
        <w:t xml:space="preserve">e </w:t>
      </w:r>
      <w:r w:rsidR="0068545B" w:rsidRPr="009A1D8A">
        <w:rPr>
          <w:rFonts w:ascii="Arial" w:hAnsi="Arial" w:cs="Arial"/>
          <w:b/>
          <w:sz w:val="20"/>
          <w:szCs w:val="20"/>
        </w:rPr>
        <w:t>splňuje kvalifikaci</w:t>
      </w:r>
      <w:r w:rsidR="0068545B" w:rsidRPr="009A1D8A">
        <w:rPr>
          <w:rFonts w:ascii="Arial" w:hAnsi="Arial" w:cs="Arial"/>
          <w:sz w:val="20"/>
          <w:szCs w:val="20"/>
        </w:rPr>
        <w:t xml:space="preserve"> </w:t>
      </w:r>
      <w:r w:rsidR="0068545B" w:rsidRPr="00686AF3">
        <w:rPr>
          <w:rFonts w:ascii="Arial" w:hAnsi="Arial" w:cs="Arial"/>
          <w:sz w:val="20"/>
          <w:szCs w:val="20"/>
        </w:rPr>
        <w:t xml:space="preserve">požadovanou </w:t>
      </w:r>
      <w:r w:rsidR="00F4770E">
        <w:rPr>
          <w:rFonts w:ascii="Arial" w:hAnsi="Arial" w:cs="Arial"/>
          <w:sz w:val="20"/>
          <w:szCs w:val="20"/>
        </w:rPr>
        <w:t xml:space="preserve">zadavatelem v </w:t>
      </w:r>
      <w:r w:rsidR="00480D8E">
        <w:rPr>
          <w:rFonts w:ascii="Arial" w:hAnsi="Arial" w:cs="Arial"/>
          <w:sz w:val="20"/>
          <w:szCs w:val="20"/>
        </w:rPr>
        <w:t>zadávací dokumentaci</w:t>
      </w:r>
      <w:r w:rsidR="00B01D86">
        <w:rPr>
          <w:rFonts w:ascii="Arial" w:hAnsi="Arial" w:cs="Arial"/>
          <w:sz w:val="20"/>
          <w:szCs w:val="20"/>
        </w:rPr>
        <w:t xml:space="preserve"> v plném rozsahu</w:t>
      </w:r>
      <w:r w:rsidR="00E13D93">
        <w:rPr>
          <w:rFonts w:ascii="Arial" w:hAnsi="Arial" w:cs="Arial"/>
          <w:sz w:val="20"/>
          <w:szCs w:val="20"/>
        </w:rPr>
        <w:t>.</w:t>
      </w:r>
    </w:p>
    <w:p w:rsidR="0068545B" w:rsidRPr="00686AF3" w:rsidRDefault="000E68A2" w:rsidP="000E68A2">
      <w:pPr>
        <w:spacing w:after="240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(*) nehodící se škrtněte</w:t>
      </w:r>
    </w:p>
    <w:p w:rsidR="0068545B" w:rsidRPr="00686AF3" w:rsidRDefault="0068545B" w:rsidP="0068545B">
      <w:pPr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86AF3">
        <w:rPr>
          <w:rFonts w:ascii="Arial" w:hAnsi="Arial" w:cs="Arial"/>
          <w:b/>
          <w:sz w:val="20"/>
          <w:szCs w:val="20"/>
          <w:u w:val="single"/>
        </w:rPr>
        <w:t>1.</w:t>
      </w:r>
      <w:r w:rsidRPr="00686AF3">
        <w:rPr>
          <w:rFonts w:ascii="Arial" w:hAnsi="Arial" w:cs="Arial"/>
          <w:b/>
          <w:sz w:val="20"/>
          <w:szCs w:val="20"/>
          <w:u w:val="single"/>
        </w:rPr>
        <w:tab/>
        <w:t xml:space="preserve">Základní způsobilost </w:t>
      </w:r>
    </w:p>
    <w:p w:rsidR="0068545B" w:rsidRPr="00686AF3" w:rsidRDefault="0068545B" w:rsidP="0068545B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106B20" w:rsidRPr="00935C76" w:rsidRDefault="00106B20" w:rsidP="00106B20">
      <w:pPr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935C76">
        <w:rPr>
          <w:rFonts w:ascii="Arial" w:hAnsi="Arial" w:cs="Arial"/>
          <w:sz w:val="20"/>
          <w:szCs w:val="20"/>
        </w:rPr>
        <w:t xml:space="preserve">Ve vztahu k základní způsobilosti </w:t>
      </w:r>
      <w:r w:rsidRPr="00935C76">
        <w:rPr>
          <w:rFonts w:ascii="Arial" w:hAnsi="Arial" w:cs="Arial"/>
          <w:b/>
          <w:sz w:val="20"/>
          <w:szCs w:val="20"/>
        </w:rPr>
        <w:t>dle § 74 odst. 1 zákona</w:t>
      </w:r>
      <w:r w:rsidRPr="00935C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dodavatel</w:t>
      </w:r>
      <w:r w:rsidRPr="00935C76">
        <w:rPr>
          <w:rFonts w:ascii="Arial" w:hAnsi="Arial" w:cs="Arial"/>
          <w:sz w:val="20"/>
          <w:szCs w:val="20"/>
        </w:rPr>
        <w:t xml:space="preserve"> prohlašuje, že</w:t>
      </w:r>
      <w:r>
        <w:rPr>
          <w:rFonts w:ascii="Arial" w:hAnsi="Arial" w:cs="Arial"/>
          <w:sz w:val="20"/>
          <w:szCs w:val="20"/>
        </w:rPr>
        <w:t xml:space="preserve"> je způsobilým dodavatelem, že</w:t>
      </w:r>
      <w:r w:rsidRPr="00935C76">
        <w:rPr>
          <w:rFonts w:ascii="Arial" w:hAnsi="Arial" w:cs="Arial"/>
          <w:sz w:val="20"/>
          <w:szCs w:val="20"/>
        </w:rPr>
        <w:t>:</w:t>
      </w:r>
    </w:p>
    <w:p w:rsidR="00106B20" w:rsidRPr="00935C76" w:rsidRDefault="00106B20" w:rsidP="00106B20">
      <w:pPr>
        <w:pStyle w:val="Zkladntext"/>
        <w:numPr>
          <w:ilvl w:val="0"/>
          <w:numId w:val="1"/>
        </w:numPr>
        <w:spacing w:before="200"/>
        <w:ind w:left="567" w:hanging="567"/>
        <w:jc w:val="both"/>
        <w:rPr>
          <w:rFonts w:ascii="Arial" w:hAnsi="Arial" w:cs="Arial"/>
          <w:b w:val="0"/>
          <w:sz w:val="20"/>
          <w:u w:val="none"/>
        </w:rPr>
      </w:pPr>
      <w:r w:rsidRPr="00935C76">
        <w:rPr>
          <w:rFonts w:ascii="Arial" w:hAnsi="Arial" w:cs="Arial"/>
          <w:b w:val="0"/>
          <w:sz w:val="20"/>
          <w:u w:val="none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nepřihlíží.</w:t>
      </w:r>
    </w:p>
    <w:p w:rsidR="00106B20" w:rsidRPr="00935C76" w:rsidRDefault="00106B20" w:rsidP="00106B20">
      <w:pPr>
        <w:pStyle w:val="Zkladntext"/>
        <w:spacing w:before="60"/>
        <w:ind w:left="567"/>
        <w:jc w:val="both"/>
        <w:rPr>
          <w:rFonts w:ascii="Arial" w:hAnsi="Arial" w:cs="Arial"/>
          <w:b w:val="0"/>
          <w:i/>
          <w:sz w:val="20"/>
          <w:u w:val="none"/>
        </w:rPr>
      </w:pPr>
      <w:r w:rsidRPr="00CB16B0">
        <w:rPr>
          <w:rFonts w:ascii="Arial" w:hAnsi="Arial" w:cs="Arial"/>
          <w:b w:val="0"/>
          <w:i/>
          <w:sz w:val="20"/>
        </w:rPr>
        <w:t>Jde-li o právnickou osobu</w:t>
      </w:r>
      <w:r w:rsidRPr="00935C76">
        <w:rPr>
          <w:rFonts w:ascii="Arial" w:hAnsi="Arial" w:cs="Arial"/>
          <w:b w:val="0"/>
          <w:i/>
          <w:sz w:val="20"/>
          <w:u w:val="none"/>
        </w:rPr>
        <w:t xml:space="preserve">, musí tuto podmínku splňovat jak tato právnická osoba, tak zároveň každý člen statutárního orgánu. Je-li členem statutárního orgánu dodavatele právnická osoba, musí výše uvedené podmínky splňovat jak tato právnická osoba, tak každý člen statutárního orgánu této právnické osoby a také osoba zastupující tuto právnickou osobu v statutárním orgánu dodavatele. </w:t>
      </w:r>
    </w:p>
    <w:p w:rsidR="00106B20" w:rsidRPr="00935C76" w:rsidRDefault="00106B20" w:rsidP="00106B20">
      <w:pPr>
        <w:pStyle w:val="Zkladntext"/>
        <w:spacing w:before="120"/>
        <w:ind w:left="567"/>
        <w:jc w:val="both"/>
        <w:rPr>
          <w:rFonts w:ascii="Arial" w:hAnsi="Arial" w:cs="Arial"/>
          <w:b w:val="0"/>
          <w:i/>
          <w:sz w:val="20"/>
          <w:u w:val="none"/>
        </w:rPr>
      </w:pPr>
      <w:r w:rsidRPr="00935C76">
        <w:rPr>
          <w:rFonts w:ascii="Arial" w:hAnsi="Arial" w:cs="Arial"/>
          <w:b w:val="0"/>
          <w:i/>
          <w:sz w:val="20"/>
          <w:u w:val="none"/>
        </w:rPr>
        <w:t xml:space="preserve">Účastní-li se zadávacího řízení </w:t>
      </w:r>
      <w:r w:rsidRPr="00CB16B0">
        <w:rPr>
          <w:rFonts w:ascii="Arial" w:hAnsi="Arial" w:cs="Arial"/>
          <w:b w:val="0"/>
          <w:i/>
          <w:sz w:val="20"/>
        </w:rPr>
        <w:t>pobočka závodu zahraniční právnické osoby</w:t>
      </w:r>
      <w:r w:rsidRPr="00935C76">
        <w:rPr>
          <w:rFonts w:ascii="Arial" w:hAnsi="Arial" w:cs="Arial"/>
          <w:b w:val="0"/>
          <w:i/>
          <w:sz w:val="20"/>
          <w:u w:val="none"/>
        </w:rPr>
        <w:t>, musí výše uvedené podmínky splňovat tato právnická osoba a vedoucí pobočky závodu.</w:t>
      </w:r>
    </w:p>
    <w:p w:rsidR="00106B20" w:rsidRPr="00935C76" w:rsidRDefault="00106B20" w:rsidP="00106B20">
      <w:pPr>
        <w:pStyle w:val="Zkladntext"/>
        <w:spacing w:before="120"/>
        <w:ind w:left="567"/>
        <w:jc w:val="both"/>
        <w:rPr>
          <w:rFonts w:ascii="Arial" w:hAnsi="Arial" w:cs="Arial"/>
          <w:b w:val="0"/>
          <w:i/>
          <w:sz w:val="20"/>
          <w:u w:val="none"/>
        </w:rPr>
      </w:pPr>
      <w:r w:rsidRPr="00935C76">
        <w:rPr>
          <w:rFonts w:ascii="Arial" w:hAnsi="Arial" w:cs="Arial"/>
          <w:b w:val="0"/>
          <w:i/>
          <w:sz w:val="20"/>
          <w:u w:val="none"/>
        </w:rPr>
        <w:t xml:space="preserve">Účastní-li se zadávacího řízení </w:t>
      </w:r>
      <w:r w:rsidRPr="00CB16B0">
        <w:rPr>
          <w:rFonts w:ascii="Arial" w:hAnsi="Arial" w:cs="Arial"/>
          <w:b w:val="0"/>
          <w:i/>
          <w:sz w:val="20"/>
        </w:rPr>
        <w:t>pobočka závodu české právnické osoby</w:t>
      </w:r>
      <w:r w:rsidRPr="00935C76">
        <w:rPr>
          <w:rFonts w:ascii="Arial" w:hAnsi="Arial" w:cs="Arial"/>
          <w:b w:val="0"/>
          <w:i/>
          <w:sz w:val="20"/>
          <w:u w:val="none"/>
        </w:rPr>
        <w:t>, musí výše uvedené podmínky splňovat vedle výše uvedených osob rovněž vedoucí pobočky závodu.</w:t>
      </w:r>
    </w:p>
    <w:p w:rsidR="00106B20" w:rsidRPr="00935C76" w:rsidRDefault="00106B20" w:rsidP="00106B20">
      <w:pPr>
        <w:pStyle w:val="Zkladntext"/>
        <w:numPr>
          <w:ilvl w:val="0"/>
          <w:numId w:val="1"/>
        </w:numPr>
        <w:spacing w:before="120" w:after="120"/>
        <w:ind w:left="567" w:hanging="567"/>
        <w:jc w:val="both"/>
        <w:rPr>
          <w:rFonts w:ascii="Arial" w:hAnsi="Arial" w:cs="Arial"/>
          <w:b w:val="0"/>
          <w:sz w:val="20"/>
          <w:u w:val="none"/>
        </w:rPr>
      </w:pPr>
      <w:r w:rsidRPr="00935C76">
        <w:rPr>
          <w:rFonts w:ascii="Arial" w:hAnsi="Arial" w:cs="Arial"/>
          <w:b w:val="0"/>
          <w:sz w:val="20"/>
          <w:u w:val="none"/>
        </w:rPr>
        <w:t>nemá v České republice nebo v zemi svého sídla v evidenci daní zachycen splatný daňový nedoplatek,</w:t>
      </w:r>
    </w:p>
    <w:p w:rsidR="00106B20" w:rsidRPr="00935C76" w:rsidRDefault="00106B20" w:rsidP="00106B20">
      <w:pPr>
        <w:pStyle w:val="Zkladntext"/>
        <w:numPr>
          <w:ilvl w:val="0"/>
          <w:numId w:val="1"/>
        </w:numPr>
        <w:spacing w:before="120" w:after="120"/>
        <w:ind w:left="567" w:hanging="567"/>
        <w:jc w:val="both"/>
        <w:rPr>
          <w:rFonts w:ascii="Arial" w:hAnsi="Arial" w:cs="Arial"/>
          <w:b w:val="0"/>
          <w:sz w:val="20"/>
          <w:u w:val="none"/>
        </w:rPr>
      </w:pPr>
      <w:r w:rsidRPr="00935C76">
        <w:rPr>
          <w:rFonts w:ascii="Arial" w:hAnsi="Arial" w:cs="Arial"/>
          <w:b w:val="0"/>
          <w:sz w:val="20"/>
          <w:u w:val="none"/>
        </w:rPr>
        <w:t>nemá v České republice nebo v zemi svého sídla splatný nedoplatek na pojistném nebo na penále na veřejné zdravotní pojištění,</w:t>
      </w:r>
    </w:p>
    <w:p w:rsidR="00106B20" w:rsidRPr="00935C76" w:rsidRDefault="00106B20" w:rsidP="00106B20">
      <w:pPr>
        <w:pStyle w:val="Zkladntext"/>
        <w:numPr>
          <w:ilvl w:val="0"/>
          <w:numId w:val="1"/>
        </w:numPr>
        <w:spacing w:before="120" w:after="120"/>
        <w:ind w:left="567" w:hanging="567"/>
        <w:jc w:val="both"/>
        <w:rPr>
          <w:rFonts w:ascii="Arial" w:hAnsi="Arial" w:cs="Arial"/>
          <w:b w:val="0"/>
          <w:sz w:val="20"/>
          <w:u w:val="none"/>
        </w:rPr>
      </w:pPr>
      <w:r w:rsidRPr="00935C76">
        <w:rPr>
          <w:rFonts w:ascii="Arial" w:hAnsi="Arial" w:cs="Arial"/>
          <w:b w:val="0"/>
          <w:sz w:val="20"/>
          <w:u w:val="none"/>
        </w:rPr>
        <w:lastRenderedPageBreak/>
        <w:t>nemá v České republice nebo v zemi svého sídla splatný nedoplatek na pojistném nebo na penále na sociální zabezpečení a příspěvku na státní politiku zaměstnanosti,</w:t>
      </w:r>
    </w:p>
    <w:p w:rsidR="00106B20" w:rsidRDefault="00106B20" w:rsidP="00106B20">
      <w:pPr>
        <w:pStyle w:val="Zkladntext"/>
        <w:numPr>
          <w:ilvl w:val="0"/>
          <w:numId w:val="1"/>
        </w:numPr>
        <w:spacing w:before="60"/>
        <w:ind w:left="567" w:hanging="567"/>
        <w:jc w:val="both"/>
        <w:rPr>
          <w:rFonts w:ascii="Arial" w:hAnsi="Arial" w:cs="Arial"/>
          <w:b w:val="0"/>
          <w:sz w:val="20"/>
          <w:u w:val="none"/>
        </w:rPr>
      </w:pPr>
      <w:r w:rsidRPr="00935C76">
        <w:rPr>
          <w:rFonts w:ascii="Arial" w:hAnsi="Arial" w:cs="Arial"/>
          <w:b w:val="0"/>
          <w:sz w:val="20"/>
          <w:u w:val="none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9E5600" w:rsidRDefault="009E5600" w:rsidP="009E5600">
      <w:pPr>
        <w:pStyle w:val="Zkladntext"/>
        <w:spacing w:before="60"/>
        <w:ind w:left="567"/>
        <w:jc w:val="both"/>
        <w:rPr>
          <w:rFonts w:ascii="Arial" w:hAnsi="Arial" w:cs="Arial"/>
          <w:b w:val="0"/>
          <w:sz w:val="20"/>
          <w:u w:val="none"/>
        </w:rPr>
      </w:pPr>
    </w:p>
    <w:p w:rsidR="0068545B" w:rsidRPr="00686AF3" w:rsidRDefault="0068545B" w:rsidP="0068545B">
      <w:pPr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86AF3">
        <w:rPr>
          <w:rFonts w:ascii="Arial" w:hAnsi="Arial" w:cs="Arial"/>
          <w:b/>
          <w:sz w:val="20"/>
          <w:szCs w:val="20"/>
          <w:u w:val="single"/>
        </w:rPr>
        <w:t>2.</w:t>
      </w:r>
      <w:r w:rsidRPr="00686AF3">
        <w:rPr>
          <w:rFonts w:ascii="Arial" w:hAnsi="Arial" w:cs="Arial"/>
          <w:b/>
          <w:sz w:val="20"/>
          <w:szCs w:val="20"/>
          <w:u w:val="single"/>
        </w:rPr>
        <w:tab/>
        <w:t>Profesní způsobilost</w:t>
      </w:r>
    </w:p>
    <w:p w:rsidR="0068545B" w:rsidRPr="00686AF3" w:rsidRDefault="0068545B" w:rsidP="0068545B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106B20" w:rsidRDefault="00106B20" w:rsidP="00106B20">
      <w:pPr>
        <w:jc w:val="both"/>
        <w:rPr>
          <w:rFonts w:ascii="Arial" w:hAnsi="Arial" w:cs="Arial"/>
          <w:sz w:val="20"/>
          <w:szCs w:val="20"/>
        </w:rPr>
      </w:pPr>
      <w:r w:rsidRPr="00935C76">
        <w:rPr>
          <w:rFonts w:ascii="Arial" w:hAnsi="Arial" w:cs="Arial"/>
          <w:sz w:val="20"/>
          <w:szCs w:val="20"/>
        </w:rPr>
        <w:t xml:space="preserve">Ve vztahu k profesní způsobilosti </w:t>
      </w:r>
      <w:r w:rsidR="0054562F">
        <w:rPr>
          <w:rFonts w:ascii="Arial" w:hAnsi="Arial" w:cs="Arial"/>
          <w:sz w:val="20"/>
          <w:szCs w:val="20"/>
        </w:rPr>
        <w:t xml:space="preserve">dle </w:t>
      </w:r>
      <w:r w:rsidR="0054562F" w:rsidRPr="005D56CF">
        <w:rPr>
          <w:rFonts w:ascii="Arial" w:hAnsi="Arial" w:cs="Arial"/>
          <w:bCs/>
          <w:sz w:val="20"/>
          <w:szCs w:val="20"/>
        </w:rPr>
        <w:t xml:space="preserve">§ 77 odst. 1 a </w:t>
      </w:r>
      <w:r w:rsidR="0054562F">
        <w:rPr>
          <w:rFonts w:ascii="Arial" w:hAnsi="Arial" w:cs="Arial"/>
          <w:bCs/>
          <w:sz w:val="20"/>
          <w:szCs w:val="20"/>
        </w:rPr>
        <w:t xml:space="preserve">odst. </w:t>
      </w:r>
      <w:r w:rsidR="0054562F" w:rsidRPr="005D56CF">
        <w:rPr>
          <w:rFonts w:ascii="Arial" w:hAnsi="Arial" w:cs="Arial"/>
          <w:bCs/>
          <w:sz w:val="20"/>
          <w:szCs w:val="20"/>
        </w:rPr>
        <w:t xml:space="preserve">2 </w:t>
      </w:r>
      <w:r w:rsidR="0054562F">
        <w:rPr>
          <w:rFonts w:ascii="Arial" w:hAnsi="Arial" w:cs="Arial"/>
          <w:bCs/>
          <w:sz w:val="20"/>
          <w:szCs w:val="20"/>
        </w:rPr>
        <w:t xml:space="preserve">písm. a) </w:t>
      </w:r>
      <w:r>
        <w:rPr>
          <w:rFonts w:ascii="Arial" w:hAnsi="Arial" w:cs="Arial"/>
          <w:sz w:val="20"/>
          <w:szCs w:val="20"/>
        </w:rPr>
        <w:t>dodavatel</w:t>
      </w:r>
      <w:r w:rsidRPr="00935C76">
        <w:rPr>
          <w:rFonts w:ascii="Arial" w:hAnsi="Arial" w:cs="Arial"/>
          <w:sz w:val="20"/>
          <w:szCs w:val="20"/>
        </w:rPr>
        <w:t xml:space="preserve"> prohlašuje, že</w:t>
      </w:r>
      <w:r w:rsidR="002C3E7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splňuje profesní způsobilost, kterou zadavatel požaduje v zadávací dokumentaci:</w:t>
      </w:r>
    </w:p>
    <w:p w:rsidR="00106B20" w:rsidRDefault="00106B20" w:rsidP="00106B20">
      <w:pPr>
        <w:jc w:val="both"/>
        <w:rPr>
          <w:rFonts w:ascii="Arial" w:hAnsi="Arial" w:cs="Arial"/>
          <w:sz w:val="20"/>
          <w:szCs w:val="20"/>
        </w:rPr>
      </w:pPr>
    </w:p>
    <w:p w:rsidR="00106B20" w:rsidRPr="0089248F" w:rsidRDefault="0089248F" w:rsidP="0089248F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ab/>
      </w:r>
      <w:r w:rsidR="00106B20" w:rsidRPr="0089248F">
        <w:rPr>
          <w:rFonts w:ascii="Arial" w:hAnsi="Arial" w:cs="Arial"/>
          <w:b/>
          <w:sz w:val="20"/>
          <w:szCs w:val="20"/>
        </w:rPr>
        <w:t>ve vztahu k profesní způsobilosti</w:t>
      </w:r>
      <w:r w:rsidR="00106B20" w:rsidRPr="0089248F">
        <w:rPr>
          <w:rFonts w:ascii="Arial" w:hAnsi="Arial" w:cs="Arial"/>
          <w:sz w:val="20"/>
          <w:szCs w:val="20"/>
        </w:rPr>
        <w:t xml:space="preserve"> </w:t>
      </w:r>
      <w:r w:rsidR="00106B20" w:rsidRPr="0089248F">
        <w:rPr>
          <w:rFonts w:ascii="Arial" w:hAnsi="Arial" w:cs="Arial"/>
          <w:b/>
          <w:sz w:val="20"/>
          <w:szCs w:val="20"/>
        </w:rPr>
        <w:t>dle § 77 odst. 1 ZZVZ dodavatel prohlašuje, že</w:t>
      </w:r>
    </w:p>
    <w:p w:rsidR="00106B20" w:rsidRPr="00935C76" w:rsidRDefault="00106B20" w:rsidP="00ED4302">
      <w:pPr>
        <w:pStyle w:val="3odrky"/>
        <w:numPr>
          <w:ilvl w:val="0"/>
          <w:numId w:val="0"/>
        </w:numPr>
        <w:spacing w:before="60" w:after="120"/>
        <w:ind w:left="568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935C76">
        <w:rPr>
          <w:rFonts w:ascii="Arial" w:hAnsi="Arial" w:cs="Arial"/>
          <w:sz w:val="20"/>
          <w:szCs w:val="20"/>
        </w:rPr>
        <w:t xml:space="preserve">je zapsán v obchodním rejstříku nebo jiné obdobné evidenci, </w:t>
      </w:r>
    </w:p>
    <w:p w:rsidR="00106B20" w:rsidRPr="006C160B" w:rsidRDefault="0089248F" w:rsidP="00A36AE9">
      <w:pPr>
        <w:tabs>
          <w:tab w:val="left" w:pos="284"/>
        </w:tabs>
        <w:spacing w:before="120" w:after="6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106B20" w:rsidRPr="006C160B">
        <w:rPr>
          <w:rFonts w:ascii="Arial" w:hAnsi="Arial" w:cs="Arial"/>
          <w:b/>
          <w:sz w:val="20"/>
          <w:szCs w:val="20"/>
        </w:rPr>
        <w:t xml:space="preserve">ve vztahu k profesní způsobilosti dle § 77 odst. 2 </w:t>
      </w:r>
      <w:r>
        <w:rPr>
          <w:rFonts w:ascii="Arial" w:hAnsi="Arial" w:cs="Arial"/>
          <w:b/>
          <w:sz w:val="20"/>
          <w:szCs w:val="20"/>
        </w:rPr>
        <w:t xml:space="preserve">písm. a) </w:t>
      </w:r>
      <w:r w:rsidR="00106B20">
        <w:rPr>
          <w:rFonts w:ascii="Arial" w:hAnsi="Arial" w:cs="Arial"/>
          <w:b/>
          <w:sz w:val="20"/>
          <w:szCs w:val="20"/>
        </w:rPr>
        <w:t>ZZVZ dodavatel</w:t>
      </w:r>
      <w:r w:rsidR="00106B20" w:rsidRPr="006C160B">
        <w:rPr>
          <w:rFonts w:ascii="Arial" w:hAnsi="Arial" w:cs="Arial"/>
          <w:b/>
          <w:sz w:val="20"/>
          <w:szCs w:val="20"/>
        </w:rPr>
        <w:t xml:space="preserve"> prohlašuje, že</w:t>
      </w:r>
    </w:p>
    <w:p w:rsidR="00AB717D" w:rsidRDefault="00106B20" w:rsidP="00AB717D">
      <w:pPr>
        <w:tabs>
          <w:tab w:val="left" w:pos="851"/>
        </w:tabs>
        <w:spacing w:before="60" w:after="120"/>
        <w:ind w:left="568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935C76">
        <w:rPr>
          <w:rFonts w:ascii="Arial" w:hAnsi="Arial" w:cs="Arial"/>
          <w:sz w:val="20"/>
          <w:szCs w:val="20"/>
        </w:rPr>
        <w:t>-</w:t>
      </w:r>
      <w:r w:rsidRPr="00935C76">
        <w:rPr>
          <w:rFonts w:ascii="Arial" w:hAnsi="Arial" w:cs="Arial"/>
          <w:sz w:val="20"/>
          <w:szCs w:val="20"/>
        </w:rPr>
        <w:tab/>
        <w:t xml:space="preserve">je oprávněn podnikat v rozsahu odpovídajícímu předmětu veřejné zakázky, </w:t>
      </w:r>
      <w:r>
        <w:rPr>
          <w:rFonts w:ascii="Arial" w:hAnsi="Arial" w:cs="Arial"/>
          <w:sz w:val="20"/>
          <w:szCs w:val="20"/>
        </w:rPr>
        <w:t xml:space="preserve">že vlastní </w:t>
      </w:r>
      <w:r w:rsidRPr="00250634">
        <w:rPr>
          <w:rFonts w:ascii="Arial" w:hAnsi="Arial" w:cs="Arial"/>
          <w:sz w:val="20"/>
          <w:szCs w:val="20"/>
        </w:rPr>
        <w:t>oprávnění</w:t>
      </w:r>
      <w:r w:rsidR="002C3E75">
        <w:rPr>
          <w:rFonts w:ascii="Arial" w:hAnsi="Arial" w:cs="Arial"/>
          <w:sz w:val="20"/>
          <w:szCs w:val="20"/>
        </w:rPr>
        <w:t xml:space="preserve"> </w:t>
      </w:r>
      <w:r w:rsidRPr="00250634">
        <w:rPr>
          <w:rFonts w:ascii="Arial" w:hAnsi="Arial" w:cs="Arial"/>
          <w:sz w:val="20"/>
          <w:szCs w:val="20"/>
        </w:rPr>
        <w:t>k</w:t>
      </w:r>
      <w:r w:rsidR="002C3E75">
        <w:rPr>
          <w:rFonts w:ascii="Arial" w:hAnsi="Arial" w:cs="Arial"/>
          <w:sz w:val="20"/>
          <w:szCs w:val="20"/>
        </w:rPr>
        <w:t> </w:t>
      </w:r>
      <w:r w:rsidRPr="00250634">
        <w:rPr>
          <w:rFonts w:ascii="Arial" w:hAnsi="Arial" w:cs="Arial"/>
          <w:sz w:val="20"/>
          <w:szCs w:val="20"/>
        </w:rPr>
        <w:t>podnikání</w:t>
      </w:r>
      <w:r w:rsidRPr="00250634">
        <w:rPr>
          <w:rFonts w:ascii="Arial" w:hAnsi="Arial" w:cs="Arial"/>
          <w:b/>
          <w:sz w:val="20"/>
          <w:szCs w:val="20"/>
        </w:rPr>
        <w:t xml:space="preserve"> </w:t>
      </w:r>
      <w:r w:rsidRPr="00250634">
        <w:rPr>
          <w:rFonts w:ascii="Arial" w:hAnsi="Arial" w:cs="Arial"/>
          <w:sz w:val="20"/>
          <w:szCs w:val="20"/>
        </w:rPr>
        <w:t>vydané podle zákona č. 455/1991 Sb., o živnostenském podnikání (živnostenský zákon), ve</w:t>
      </w:r>
      <w:r w:rsidR="002C3E75">
        <w:rPr>
          <w:rFonts w:ascii="Arial" w:hAnsi="Arial" w:cs="Arial"/>
          <w:sz w:val="20"/>
          <w:szCs w:val="20"/>
        </w:rPr>
        <w:t> </w:t>
      </w:r>
      <w:r w:rsidRPr="00250634">
        <w:rPr>
          <w:rFonts w:ascii="Arial" w:hAnsi="Arial" w:cs="Arial"/>
          <w:sz w:val="20"/>
          <w:szCs w:val="20"/>
        </w:rPr>
        <w:t xml:space="preserve">znění pozdějších předpisů, to znamená, </w:t>
      </w:r>
      <w:r>
        <w:rPr>
          <w:rFonts w:ascii="Arial" w:hAnsi="Arial" w:cs="Arial"/>
          <w:sz w:val="20"/>
          <w:szCs w:val="20"/>
        </w:rPr>
        <w:t>že může doložit</w:t>
      </w:r>
      <w:r w:rsidR="00AB717D">
        <w:rPr>
          <w:rFonts w:ascii="Arial" w:hAnsi="Arial" w:cs="Arial"/>
          <w:bCs/>
          <w:i/>
          <w:sz w:val="20"/>
          <w:szCs w:val="20"/>
        </w:rPr>
        <w:t>, a to:</w:t>
      </w:r>
      <w:r w:rsidRPr="00935C76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FA76E1" w:rsidRPr="00880697" w:rsidRDefault="00880697" w:rsidP="00880697">
      <w:pPr>
        <w:pStyle w:val="NormalJustified"/>
        <w:widowControl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Arial" w:hAnsi="Arial" w:cs="Arial"/>
          <w:sz w:val="20"/>
        </w:rPr>
      </w:pPr>
      <w:r w:rsidRPr="00315BBC">
        <w:rPr>
          <w:rFonts w:ascii="Arial" w:hAnsi="Arial" w:cs="Arial"/>
          <w:b/>
          <w:sz w:val="20"/>
        </w:rPr>
        <w:t>oprávnění k podnikání</w:t>
      </w:r>
      <w:r w:rsidRPr="00315BBC">
        <w:rPr>
          <w:rFonts w:ascii="Arial" w:hAnsi="Arial" w:cs="Arial"/>
          <w:sz w:val="20"/>
        </w:rPr>
        <w:t xml:space="preserve"> vydané podle zákona č. 455/1991 Sb., o živnostenském podnikání (živnostenský zákon), ve znění pozdějších předpisů, to znamená předložení živnostenského oprávnění na</w:t>
      </w:r>
      <w:r>
        <w:rPr>
          <w:rFonts w:ascii="Arial" w:hAnsi="Arial" w:cs="Arial"/>
          <w:sz w:val="20"/>
        </w:rPr>
        <w:t xml:space="preserve"> obor činnosti</w:t>
      </w:r>
      <w:r w:rsidRPr="00315BBC">
        <w:rPr>
          <w:rFonts w:ascii="Arial" w:hAnsi="Arial" w:cs="Arial"/>
          <w:sz w:val="20"/>
        </w:rPr>
        <w:t xml:space="preserve"> </w:t>
      </w:r>
      <w:r w:rsidRPr="00317733">
        <w:rPr>
          <w:rFonts w:ascii="Arial" w:hAnsi="Arial" w:cs="Arial"/>
          <w:b/>
          <w:sz w:val="20"/>
        </w:rPr>
        <w:t>„Montáž, opravy, revize a zkoušky elektrických zařízení“</w:t>
      </w:r>
      <w:r w:rsidRPr="00317733">
        <w:rPr>
          <w:rFonts w:ascii="Arial" w:hAnsi="Arial" w:cs="Arial"/>
          <w:sz w:val="20"/>
        </w:rPr>
        <w:t>. Dodavatel</w:t>
      </w:r>
      <w:r w:rsidRPr="00315BBC">
        <w:rPr>
          <w:rFonts w:ascii="Arial" w:hAnsi="Arial" w:cs="Arial"/>
          <w:sz w:val="20"/>
        </w:rPr>
        <w:t xml:space="preserve"> je</w:t>
      </w:r>
      <w:r w:rsidR="002475AF">
        <w:rPr>
          <w:rFonts w:ascii="Arial" w:hAnsi="Arial" w:cs="Arial"/>
          <w:sz w:val="20"/>
        </w:rPr>
        <w:t> </w:t>
      </w:r>
      <w:r w:rsidRPr="00315BBC">
        <w:rPr>
          <w:rFonts w:ascii="Arial" w:hAnsi="Arial" w:cs="Arial"/>
          <w:sz w:val="20"/>
        </w:rPr>
        <w:t xml:space="preserve">oprávněn předložit obsahově obdobné oprávnění v případě, pokud užívá stará oprávnění s jinými názvy nebo v případě, že se jedná o zahraničního dodavatele. </w:t>
      </w:r>
    </w:p>
    <w:p w:rsidR="00FA76E1" w:rsidRDefault="00FA76E1" w:rsidP="00FA76E1">
      <w:pPr>
        <w:pStyle w:val="NormalJustified"/>
        <w:widowControl/>
        <w:tabs>
          <w:tab w:val="num" w:pos="426"/>
          <w:tab w:val="left" w:pos="993"/>
        </w:tabs>
        <w:rPr>
          <w:rFonts w:ascii="Arial" w:hAnsi="Arial" w:cs="Arial"/>
          <w:b/>
          <w:kern w:val="0"/>
          <w:sz w:val="20"/>
        </w:rPr>
      </w:pPr>
    </w:p>
    <w:p w:rsidR="0068545B" w:rsidRPr="0009502D" w:rsidRDefault="00E13D93" w:rsidP="0068545B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3.</w:t>
      </w:r>
      <w:r>
        <w:rPr>
          <w:rFonts w:ascii="Arial" w:hAnsi="Arial" w:cs="Arial"/>
          <w:b/>
          <w:sz w:val="20"/>
          <w:szCs w:val="20"/>
          <w:u w:val="single"/>
        </w:rPr>
        <w:tab/>
        <w:t>Technická</w:t>
      </w:r>
      <w:r w:rsidR="0068545B" w:rsidRPr="0009502D">
        <w:rPr>
          <w:rFonts w:ascii="Arial" w:hAnsi="Arial" w:cs="Arial"/>
          <w:b/>
          <w:sz w:val="20"/>
          <w:szCs w:val="20"/>
          <w:u w:val="single"/>
        </w:rPr>
        <w:t xml:space="preserve"> kvalifikac</w:t>
      </w:r>
      <w:r>
        <w:rPr>
          <w:rFonts w:ascii="Arial" w:hAnsi="Arial" w:cs="Arial"/>
          <w:b/>
          <w:sz w:val="20"/>
          <w:szCs w:val="20"/>
          <w:u w:val="single"/>
        </w:rPr>
        <w:t>e</w:t>
      </w:r>
    </w:p>
    <w:p w:rsidR="001B4010" w:rsidRPr="0009502D" w:rsidRDefault="001B4010" w:rsidP="001B4010">
      <w:pPr>
        <w:jc w:val="both"/>
        <w:rPr>
          <w:rFonts w:ascii="Arial" w:hAnsi="Arial" w:cs="Arial"/>
          <w:b/>
          <w:sz w:val="20"/>
          <w:szCs w:val="20"/>
        </w:rPr>
      </w:pPr>
    </w:p>
    <w:p w:rsidR="001B4010" w:rsidRPr="0040164B" w:rsidRDefault="001B4010" w:rsidP="0061325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0164B">
        <w:rPr>
          <w:rFonts w:ascii="Arial" w:hAnsi="Arial" w:cs="Arial"/>
          <w:sz w:val="20"/>
          <w:szCs w:val="20"/>
        </w:rPr>
        <w:t>Ve vztahu k technické kval</w:t>
      </w:r>
      <w:r w:rsidR="00292F4F">
        <w:rPr>
          <w:rFonts w:ascii="Arial" w:hAnsi="Arial" w:cs="Arial"/>
          <w:sz w:val="20"/>
          <w:szCs w:val="20"/>
        </w:rPr>
        <w:t>ifikaci dle § 79 odst. 2 písm.</w:t>
      </w:r>
      <w:r w:rsidR="00F0318D" w:rsidRPr="00F0318D">
        <w:rPr>
          <w:rFonts w:ascii="Arial" w:hAnsi="Arial" w:cs="Arial"/>
          <w:bCs/>
          <w:sz w:val="20"/>
          <w:szCs w:val="20"/>
        </w:rPr>
        <w:t xml:space="preserve"> </w:t>
      </w:r>
      <w:r w:rsidR="00880697">
        <w:rPr>
          <w:rFonts w:ascii="Arial" w:hAnsi="Arial" w:cs="Arial"/>
          <w:bCs/>
          <w:sz w:val="20"/>
          <w:szCs w:val="20"/>
        </w:rPr>
        <w:t>b</w:t>
      </w:r>
      <w:r w:rsidR="000F3CEA">
        <w:rPr>
          <w:rFonts w:ascii="Arial" w:hAnsi="Arial" w:cs="Arial"/>
          <w:bCs/>
          <w:sz w:val="20"/>
          <w:szCs w:val="20"/>
        </w:rPr>
        <w:t>), c)</w:t>
      </w:r>
      <w:r w:rsidR="00880697">
        <w:rPr>
          <w:rFonts w:ascii="Arial" w:hAnsi="Arial" w:cs="Arial"/>
          <w:bCs/>
          <w:sz w:val="20"/>
          <w:szCs w:val="20"/>
        </w:rPr>
        <w:t xml:space="preserve"> a </w:t>
      </w:r>
      <w:r w:rsidR="009F2E85">
        <w:rPr>
          <w:rFonts w:ascii="Arial" w:hAnsi="Arial" w:cs="Arial"/>
          <w:bCs/>
          <w:sz w:val="20"/>
          <w:szCs w:val="20"/>
        </w:rPr>
        <w:t>d)</w:t>
      </w:r>
      <w:r w:rsidR="00880697">
        <w:rPr>
          <w:rFonts w:ascii="Arial" w:hAnsi="Arial" w:cs="Arial"/>
          <w:bCs/>
          <w:sz w:val="20"/>
          <w:szCs w:val="20"/>
        </w:rPr>
        <w:t xml:space="preserve"> </w:t>
      </w:r>
      <w:r w:rsidR="000F3CEA">
        <w:rPr>
          <w:rFonts w:ascii="Arial" w:hAnsi="Arial" w:cs="Arial"/>
          <w:bCs/>
          <w:sz w:val="20"/>
          <w:szCs w:val="20"/>
        </w:rPr>
        <w:t xml:space="preserve">a l) </w:t>
      </w:r>
      <w:r w:rsidRPr="0040164B">
        <w:rPr>
          <w:rFonts w:ascii="Arial" w:hAnsi="Arial" w:cs="Arial"/>
          <w:sz w:val="20"/>
          <w:szCs w:val="20"/>
        </w:rPr>
        <w:t xml:space="preserve">dodavatel prohlašuje, že splňuje </w:t>
      </w:r>
      <w:r w:rsidR="001931F6" w:rsidRPr="0040164B">
        <w:rPr>
          <w:rFonts w:ascii="Arial" w:hAnsi="Arial" w:cs="Arial"/>
          <w:sz w:val="20"/>
          <w:szCs w:val="20"/>
        </w:rPr>
        <w:t xml:space="preserve">daná </w:t>
      </w:r>
      <w:r w:rsidRPr="0040164B">
        <w:rPr>
          <w:rFonts w:ascii="Arial" w:hAnsi="Arial" w:cs="Arial"/>
          <w:sz w:val="20"/>
          <w:szCs w:val="20"/>
        </w:rPr>
        <w:t>kritéria technické kvalifikace</w:t>
      </w:r>
      <w:r w:rsidR="00490B3A" w:rsidRPr="0040164B">
        <w:rPr>
          <w:rFonts w:ascii="Arial" w:hAnsi="Arial" w:cs="Arial"/>
          <w:sz w:val="20"/>
          <w:szCs w:val="20"/>
        </w:rPr>
        <w:t>, která</w:t>
      </w:r>
      <w:r w:rsidRPr="0040164B">
        <w:rPr>
          <w:rFonts w:ascii="Arial" w:hAnsi="Arial" w:cs="Arial"/>
          <w:sz w:val="20"/>
          <w:szCs w:val="20"/>
        </w:rPr>
        <w:t xml:space="preserve"> zadavatel požaduje v zadávací dokumentaci:</w:t>
      </w:r>
    </w:p>
    <w:p w:rsidR="00880697" w:rsidRPr="00AB3E15" w:rsidRDefault="00B200AD" w:rsidP="00880697">
      <w:pPr>
        <w:pStyle w:val="Text-blok"/>
        <w:spacing w:before="240" w:after="240" w:line="240" w:lineRule="auto"/>
        <w:rPr>
          <w:rFonts w:cs="Arial"/>
          <w:b/>
          <w:bCs/>
        </w:rPr>
      </w:pPr>
      <w:r w:rsidRPr="004834F6">
        <w:rPr>
          <w:rFonts w:cs="Arial"/>
          <w:szCs w:val="20"/>
        </w:rPr>
        <w:t xml:space="preserve">Ve vztahu ke kritériu technické kvalifikaci dle </w:t>
      </w:r>
      <w:r w:rsidRPr="004834F6">
        <w:rPr>
          <w:rFonts w:cs="Arial"/>
          <w:b/>
          <w:szCs w:val="20"/>
        </w:rPr>
        <w:t xml:space="preserve">§ 79 odst. 2 písm. </w:t>
      </w:r>
      <w:r w:rsidR="00880697">
        <w:rPr>
          <w:rFonts w:cs="Arial"/>
          <w:b/>
          <w:szCs w:val="20"/>
        </w:rPr>
        <w:t>b</w:t>
      </w:r>
      <w:r w:rsidRPr="004834F6">
        <w:rPr>
          <w:rFonts w:cs="Arial"/>
          <w:b/>
          <w:szCs w:val="20"/>
        </w:rPr>
        <w:t>) ZZVZ</w:t>
      </w:r>
      <w:r w:rsidRPr="004834F6">
        <w:rPr>
          <w:rFonts w:cs="Arial"/>
          <w:szCs w:val="20"/>
        </w:rPr>
        <w:t xml:space="preserve"> dodavatel uvádí </w:t>
      </w:r>
      <w:r w:rsidR="005D26B0" w:rsidRPr="004834F6">
        <w:rPr>
          <w:rFonts w:cs="Arial"/>
          <w:szCs w:val="20"/>
        </w:rPr>
        <w:t xml:space="preserve">v souladu s požadavky zadavatele </w:t>
      </w:r>
      <w:r w:rsidR="005618F4" w:rsidRPr="004834F6">
        <w:rPr>
          <w:rFonts w:cs="Arial"/>
          <w:szCs w:val="20"/>
        </w:rPr>
        <w:t>u</w:t>
      </w:r>
      <w:r w:rsidR="0011220C" w:rsidRPr="004834F6">
        <w:rPr>
          <w:rFonts w:cs="Arial"/>
          <w:szCs w:val="20"/>
        </w:rPr>
        <w:t>vedenými v zadávací dokumentaci, že může doložit</w:t>
      </w:r>
      <w:r w:rsidRPr="004834F6">
        <w:rPr>
          <w:rFonts w:cs="Arial"/>
          <w:szCs w:val="20"/>
        </w:rPr>
        <w:t xml:space="preserve"> </w:t>
      </w:r>
      <w:r w:rsidRPr="004834F6">
        <w:rPr>
          <w:rFonts w:cs="Arial"/>
          <w:b/>
          <w:szCs w:val="20"/>
        </w:rPr>
        <w:t xml:space="preserve">seznam </w:t>
      </w:r>
      <w:r w:rsidR="00880697">
        <w:rPr>
          <w:rFonts w:cs="Arial"/>
          <w:b/>
          <w:szCs w:val="20"/>
        </w:rPr>
        <w:t>významných služeb</w:t>
      </w:r>
      <w:r w:rsidRPr="004834F6">
        <w:rPr>
          <w:rFonts w:cs="Arial"/>
          <w:szCs w:val="20"/>
        </w:rPr>
        <w:t xml:space="preserve"> </w:t>
      </w:r>
      <w:r w:rsidR="00880697" w:rsidRPr="00AB3E15">
        <w:rPr>
          <w:rStyle w:val="Siln"/>
          <w:rFonts w:cs="Arial"/>
        </w:rPr>
        <w:t>odpovídajících předmětu VZ poskytnutých za poslední 3 roky před zahájením zadávacího řízení</w:t>
      </w:r>
      <w:r w:rsidR="00880697" w:rsidRPr="00AB3E15">
        <w:rPr>
          <w:rFonts w:cs="Arial"/>
          <w:b/>
          <w:bCs/>
        </w:rPr>
        <w:t>.</w:t>
      </w:r>
    </w:p>
    <w:p w:rsidR="00880697" w:rsidRPr="00F91089" w:rsidRDefault="00880697" w:rsidP="00880697">
      <w:pPr>
        <w:spacing w:after="240"/>
        <w:jc w:val="both"/>
        <w:rPr>
          <w:rFonts w:ascii="Arial" w:hAnsi="Arial" w:cs="Arial"/>
          <w:bCs/>
          <w:iCs/>
          <w:sz w:val="20"/>
          <w:szCs w:val="20"/>
        </w:rPr>
      </w:pPr>
      <w:r w:rsidRPr="00F91089">
        <w:rPr>
          <w:rFonts w:ascii="Arial" w:hAnsi="Arial" w:cs="Arial"/>
          <w:sz w:val="20"/>
          <w:szCs w:val="20"/>
          <w:u w:val="single"/>
        </w:rPr>
        <w:t>V seznamu služeb musí být uveden název a předmět zakázky, cena (eventuálně objem finančního podílu dodavatele), dobu a místo provádění předmětných služeb, identifikaci objednatele</w:t>
      </w:r>
      <w:r>
        <w:rPr>
          <w:rFonts w:ascii="Arial" w:hAnsi="Arial" w:cs="Arial"/>
          <w:sz w:val="20"/>
          <w:szCs w:val="20"/>
          <w:u w:val="single"/>
        </w:rPr>
        <w:t xml:space="preserve"> a kontaktní osoba pro ověření informací</w:t>
      </w:r>
      <w:r w:rsidRPr="00407AF0">
        <w:rPr>
          <w:rFonts w:ascii="Arial" w:hAnsi="Arial" w:cs="Arial"/>
          <w:sz w:val="20"/>
          <w:szCs w:val="20"/>
        </w:rPr>
        <w:t>.</w:t>
      </w:r>
    </w:p>
    <w:p w:rsidR="00880697" w:rsidRPr="00426ABD" w:rsidRDefault="00880697" w:rsidP="00880697">
      <w:pPr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66593D">
        <w:rPr>
          <w:rFonts w:ascii="Arial" w:hAnsi="Arial" w:cs="Arial"/>
          <w:sz w:val="20"/>
          <w:szCs w:val="20"/>
        </w:rPr>
        <w:t xml:space="preserve">Pro splnění tohoto technického kvalifikačního předpokladu Zadavatel požaduje, aby dodavatel v seznamu </w:t>
      </w:r>
      <w:r>
        <w:rPr>
          <w:rFonts w:ascii="Arial" w:hAnsi="Arial" w:cs="Arial"/>
          <w:sz w:val="20"/>
          <w:szCs w:val="20"/>
        </w:rPr>
        <w:t>významných služeb poskytnutých za poslední 3 roky</w:t>
      </w:r>
      <w:r w:rsidRPr="006659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před zahájením zadávacího řízení </w:t>
      </w:r>
      <w:r w:rsidRPr="0066593D">
        <w:rPr>
          <w:rFonts w:ascii="Arial" w:hAnsi="Arial" w:cs="Arial"/>
          <w:sz w:val="20"/>
          <w:szCs w:val="20"/>
        </w:rPr>
        <w:t xml:space="preserve">uvedl </w:t>
      </w:r>
      <w:r w:rsidRPr="0066593D">
        <w:rPr>
          <w:rFonts w:ascii="Arial" w:hAnsi="Arial" w:cs="Arial"/>
          <w:b/>
          <w:sz w:val="20"/>
          <w:szCs w:val="20"/>
        </w:rPr>
        <w:t>alespoň 3 realizovan</w:t>
      </w:r>
      <w:r>
        <w:rPr>
          <w:rFonts w:ascii="Arial" w:hAnsi="Arial" w:cs="Arial"/>
          <w:b/>
          <w:sz w:val="20"/>
          <w:szCs w:val="20"/>
        </w:rPr>
        <w:t>é</w:t>
      </w:r>
      <w:r w:rsidRPr="0066593D">
        <w:rPr>
          <w:rFonts w:ascii="Arial" w:hAnsi="Arial" w:cs="Arial"/>
          <w:b/>
          <w:sz w:val="20"/>
          <w:szCs w:val="20"/>
        </w:rPr>
        <w:t xml:space="preserve"> zakáz</w:t>
      </w:r>
      <w:r>
        <w:rPr>
          <w:rFonts w:ascii="Arial" w:hAnsi="Arial" w:cs="Arial"/>
          <w:b/>
          <w:sz w:val="20"/>
          <w:szCs w:val="20"/>
        </w:rPr>
        <w:t>ky</w:t>
      </w:r>
      <w:r w:rsidRPr="0066593D">
        <w:rPr>
          <w:rFonts w:ascii="Arial" w:hAnsi="Arial" w:cs="Arial"/>
          <w:b/>
          <w:sz w:val="20"/>
          <w:szCs w:val="20"/>
        </w:rPr>
        <w:t xml:space="preserve"> na </w:t>
      </w:r>
      <w:r>
        <w:rPr>
          <w:rFonts w:ascii="Arial" w:hAnsi="Arial" w:cs="Arial"/>
          <w:b/>
          <w:sz w:val="20"/>
          <w:szCs w:val="20"/>
        </w:rPr>
        <w:t>služby dle předmětu plnění</w:t>
      </w:r>
      <w:r w:rsidRPr="0066593D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oprava čerpadel</w:t>
      </w:r>
      <w:r w:rsidR="002475AF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6593D">
        <w:rPr>
          <w:rFonts w:ascii="Arial" w:hAnsi="Arial" w:cs="Arial"/>
          <w:b/>
          <w:sz w:val="20"/>
          <w:szCs w:val="20"/>
        </w:rPr>
        <w:t xml:space="preserve">nebo </w:t>
      </w:r>
      <w:r>
        <w:rPr>
          <w:rFonts w:ascii="Arial" w:hAnsi="Arial" w:cs="Arial"/>
          <w:b/>
          <w:sz w:val="20"/>
          <w:szCs w:val="20"/>
        </w:rPr>
        <w:t>služby</w:t>
      </w:r>
      <w:r w:rsidRPr="0066593D">
        <w:rPr>
          <w:rFonts w:ascii="Arial" w:hAnsi="Arial" w:cs="Arial"/>
          <w:b/>
          <w:sz w:val="20"/>
          <w:szCs w:val="20"/>
        </w:rPr>
        <w:t xml:space="preserve"> obdobného charakteru, </w:t>
      </w:r>
      <w:r w:rsidRPr="0066593D">
        <w:rPr>
          <w:rFonts w:ascii="Arial" w:hAnsi="Arial" w:cs="Arial"/>
          <w:b/>
          <w:bCs/>
          <w:sz w:val="20"/>
          <w:szCs w:val="20"/>
        </w:rPr>
        <w:t xml:space="preserve">přičemž alespoň jedna </w:t>
      </w:r>
      <w:r>
        <w:rPr>
          <w:rFonts w:ascii="Arial" w:hAnsi="Arial" w:cs="Arial"/>
          <w:b/>
          <w:bCs/>
          <w:sz w:val="20"/>
          <w:szCs w:val="20"/>
        </w:rPr>
        <w:t xml:space="preserve">z uvedených </w:t>
      </w:r>
      <w:r w:rsidRPr="0066593D">
        <w:rPr>
          <w:rFonts w:ascii="Arial" w:hAnsi="Arial" w:cs="Arial"/>
          <w:b/>
          <w:bCs/>
          <w:sz w:val="20"/>
          <w:szCs w:val="20"/>
        </w:rPr>
        <w:t>zakáz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66593D">
        <w:rPr>
          <w:rFonts w:ascii="Arial" w:hAnsi="Arial" w:cs="Arial"/>
          <w:b/>
          <w:bCs/>
          <w:sz w:val="20"/>
          <w:szCs w:val="20"/>
        </w:rPr>
        <w:t xml:space="preserve">k </w:t>
      </w:r>
      <w:r>
        <w:rPr>
          <w:rFonts w:ascii="Arial" w:hAnsi="Arial" w:cs="Arial"/>
          <w:b/>
          <w:bCs/>
          <w:sz w:val="20"/>
          <w:szCs w:val="20"/>
        </w:rPr>
        <w:t>musí být</w:t>
      </w:r>
      <w:r w:rsidRPr="0066593D">
        <w:rPr>
          <w:rFonts w:ascii="Arial" w:hAnsi="Arial" w:cs="Arial"/>
          <w:b/>
          <w:bCs/>
          <w:sz w:val="20"/>
          <w:szCs w:val="20"/>
        </w:rPr>
        <w:t xml:space="preserve"> ve finančním objemu min. 3 000 000,00 Kč bez DPH.</w:t>
      </w:r>
    </w:p>
    <w:p w:rsidR="00F665A9" w:rsidRPr="002C3E75" w:rsidRDefault="00F665A9" w:rsidP="004834F6">
      <w:pPr>
        <w:pStyle w:val="Text-blok"/>
        <w:spacing w:before="240" w:after="240" w:line="240" w:lineRule="auto"/>
        <w:rPr>
          <w:rFonts w:cs="Arial"/>
          <w:bCs/>
          <w:iCs/>
          <w:u w:val="single"/>
        </w:rPr>
      </w:pPr>
      <w:r w:rsidRPr="002C3E75">
        <w:rPr>
          <w:rFonts w:cs="Arial"/>
          <w:bCs/>
          <w:u w:val="single"/>
        </w:rPr>
        <w:t>V případě, že dodavatel prokazuje splnění kvalifikačního požadavku pracemi, které realizoval společně s jinými dodavateli (např. sdružení nebo společnost dle § 2716 a násl. zákona č. 89/2012 Sb., občansk</w:t>
      </w:r>
      <w:r w:rsidR="00880697">
        <w:rPr>
          <w:rFonts w:cs="Arial"/>
          <w:bCs/>
          <w:u w:val="single"/>
        </w:rPr>
        <w:t>ý</w:t>
      </w:r>
      <w:r w:rsidRPr="002C3E75">
        <w:rPr>
          <w:rFonts w:cs="Arial"/>
          <w:bCs/>
          <w:u w:val="single"/>
        </w:rPr>
        <w:t xml:space="preserve"> zákoník) či jako poddodavatel, Zadavatel je uzná pouze v takovém věcném a finančním rozsahu, ve</w:t>
      </w:r>
      <w:r w:rsidR="004834F6">
        <w:rPr>
          <w:rFonts w:cs="Arial"/>
          <w:bCs/>
          <w:u w:val="single"/>
        </w:rPr>
        <w:t> </w:t>
      </w:r>
      <w:r w:rsidRPr="002C3E75">
        <w:rPr>
          <w:rFonts w:cs="Arial"/>
          <w:bCs/>
          <w:u w:val="single"/>
        </w:rPr>
        <w:t>kterém je dodavatel podávající nabídku prokazatelně osobně realizoval</w:t>
      </w:r>
      <w:r w:rsidRPr="002C3E75">
        <w:rPr>
          <w:rFonts w:cs="Arial"/>
          <w:bCs/>
          <w:iCs/>
          <w:u w:val="single"/>
        </w:rPr>
        <w:t>.</w:t>
      </w:r>
    </w:p>
    <w:p w:rsidR="00292F4F" w:rsidRPr="0061325B" w:rsidRDefault="000C50AD" w:rsidP="000C50AD">
      <w:pPr>
        <w:pStyle w:val="3odrky"/>
        <w:numPr>
          <w:ilvl w:val="0"/>
          <w:numId w:val="0"/>
        </w:numPr>
        <w:spacing w:after="120"/>
        <w:contextualSpacing w:val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Vzor seznamu </w:t>
      </w:r>
      <w:r w:rsidR="00880697">
        <w:rPr>
          <w:rFonts w:ascii="Arial" w:hAnsi="Arial" w:cs="Arial"/>
          <w:color w:val="auto"/>
          <w:sz w:val="20"/>
          <w:szCs w:val="20"/>
        </w:rPr>
        <w:t>významných služeb</w:t>
      </w:r>
    </w:p>
    <w:tbl>
      <w:tblPr>
        <w:tblStyle w:val="Mkatabulky"/>
        <w:tblW w:w="96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2126"/>
        <w:gridCol w:w="2410"/>
        <w:gridCol w:w="1559"/>
        <w:gridCol w:w="1417"/>
        <w:gridCol w:w="1276"/>
      </w:tblGrid>
      <w:tr w:rsidR="00855C92" w:rsidRPr="0040164B" w:rsidTr="00F665A9">
        <w:tc>
          <w:tcPr>
            <w:tcW w:w="850" w:type="dxa"/>
          </w:tcPr>
          <w:p w:rsidR="00855C92" w:rsidRPr="0040164B" w:rsidRDefault="00BB24E6" w:rsidP="00F665A9">
            <w:pPr>
              <w:pStyle w:val="Zkladntext"/>
              <w:spacing w:before="240" w:after="120"/>
              <w:ind w:left="360" w:hanging="338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 xml:space="preserve">Poř. </w:t>
            </w:r>
            <w:r w:rsidR="00855C92" w:rsidRPr="0040164B">
              <w:rPr>
                <w:rFonts w:ascii="Arial" w:hAnsi="Arial" w:cs="Arial"/>
                <w:b w:val="0"/>
                <w:sz w:val="20"/>
                <w:u w:val="none"/>
              </w:rPr>
              <w:t xml:space="preserve">č. </w:t>
            </w:r>
          </w:p>
        </w:tc>
        <w:tc>
          <w:tcPr>
            <w:tcW w:w="2126" w:type="dxa"/>
          </w:tcPr>
          <w:p w:rsidR="00B40486" w:rsidRDefault="00371610" w:rsidP="00371610">
            <w:pPr>
              <w:pStyle w:val="Zkladntext"/>
              <w:ind w:left="34" w:hanging="34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Identifikace objednatele</w:t>
            </w:r>
          </w:p>
          <w:p w:rsidR="00371610" w:rsidRPr="0040164B" w:rsidRDefault="00371610" w:rsidP="00371610">
            <w:pPr>
              <w:pStyle w:val="Zkladntext"/>
              <w:ind w:left="34" w:hanging="34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a konta</w:t>
            </w:r>
            <w:r w:rsidR="00A9334C">
              <w:rPr>
                <w:rFonts w:ascii="Arial" w:hAnsi="Arial" w:cs="Arial"/>
                <w:b w:val="0"/>
                <w:sz w:val="20"/>
                <w:u w:val="none"/>
              </w:rPr>
              <w:t>ktní osoba pro ověření inf.</w:t>
            </w:r>
          </w:p>
        </w:tc>
        <w:tc>
          <w:tcPr>
            <w:tcW w:w="2410" w:type="dxa"/>
          </w:tcPr>
          <w:p w:rsidR="00855C92" w:rsidRPr="0040164B" w:rsidRDefault="00855C92" w:rsidP="00371610">
            <w:pPr>
              <w:pStyle w:val="Zkladntext"/>
              <w:spacing w:before="240" w:after="120"/>
              <w:ind w:left="33" w:hanging="33"/>
              <w:rPr>
                <w:rFonts w:ascii="Arial" w:hAnsi="Arial" w:cs="Arial"/>
                <w:b w:val="0"/>
                <w:sz w:val="20"/>
                <w:u w:val="none"/>
              </w:rPr>
            </w:pP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 xml:space="preserve">Název </w:t>
            </w:r>
            <w:r w:rsidR="00CC515A">
              <w:rPr>
                <w:rFonts w:ascii="Arial" w:hAnsi="Arial" w:cs="Arial"/>
                <w:b w:val="0"/>
                <w:sz w:val="20"/>
                <w:u w:val="none"/>
              </w:rPr>
              <w:t>a předmět zakázky</w:t>
            </w:r>
          </w:p>
        </w:tc>
        <w:tc>
          <w:tcPr>
            <w:tcW w:w="1559" w:type="dxa"/>
            <w:vAlign w:val="center"/>
          </w:tcPr>
          <w:p w:rsidR="00855C92" w:rsidRPr="0040164B" w:rsidRDefault="00855C92" w:rsidP="00C25946">
            <w:pPr>
              <w:pStyle w:val="Zkladntext"/>
              <w:rPr>
                <w:rFonts w:ascii="Arial" w:hAnsi="Arial" w:cs="Arial"/>
                <w:b w:val="0"/>
                <w:sz w:val="20"/>
                <w:u w:val="none"/>
              </w:rPr>
            </w:pP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>Cena</w:t>
            </w:r>
          </w:p>
          <w:p w:rsidR="00855C92" w:rsidRPr="0040164B" w:rsidRDefault="00855C92" w:rsidP="00C25946">
            <w:pPr>
              <w:pStyle w:val="Zkladntext"/>
              <w:rPr>
                <w:rFonts w:ascii="Arial" w:hAnsi="Arial" w:cs="Arial"/>
                <w:b w:val="0"/>
                <w:sz w:val="20"/>
                <w:u w:val="none"/>
              </w:rPr>
            </w:pP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>v Kč bez DPH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5C92" w:rsidRPr="0040164B" w:rsidRDefault="00855C92" w:rsidP="00CC515A">
            <w:pPr>
              <w:pStyle w:val="Zkladntext"/>
              <w:ind w:left="34" w:hanging="34"/>
              <w:rPr>
                <w:rFonts w:ascii="Arial" w:hAnsi="Arial" w:cs="Arial"/>
                <w:b w:val="0"/>
                <w:sz w:val="20"/>
                <w:u w:val="none"/>
              </w:rPr>
            </w:pP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>Termín realizace</w:t>
            </w:r>
          </w:p>
          <w:p w:rsidR="00855C92" w:rsidRPr="0040164B" w:rsidRDefault="00855C92" w:rsidP="00C25946">
            <w:pPr>
              <w:pStyle w:val="Zkladntext"/>
              <w:ind w:left="601" w:hanging="629"/>
              <w:rPr>
                <w:rFonts w:ascii="Arial" w:hAnsi="Arial" w:cs="Arial"/>
                <w:b w:val="0"/>
                <w:sz w:val="20"/>
                <w:u w:val="none"/>
              </w:rPr>
            </w:pP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>od - do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5C92" w:rsidRDefault="00CC515A" w:rsidP="00CC515A">
            <w:pPr>
              <w:pStyle w:val="Zkladntext"/>
              <w:ind w:left="601" w:hanging="629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 xml:space="preserve">Místo </w:t>
            </w:r>
          </w:p>
          <w:p w:rsidR="00CC515A" w:rsidRPr="0040164B" w:rsidRDefault="00CC515A" w:rsidP="00CC515A">
            <w:pPr>
              <w:pStyle w:val="Zkladntext"/>
              <w:ind w:left="601" w:hanging="629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realizace</w:t>
            </w:r>
          </w:p>
        </w:tc>
      </w:tr>
      <w:tr w:rsidR="00855C92" w:rsidRPr="0040164B" w:rsidTr="00F665A9">
        <w:trPr>
          <w:trHeight w:val="455"/>
        </w:trPr>
        <w:tc>
          <w:tcPr>
            <w:tcW w:w="850" w:type="dxa"/>
          </w:tcPr>
          <w:p w:rsidR="00855C92" w:rsidRPr="0040164B" w:rsidRDefault="00855C92" w:rsidP="00107B2F">
            <w:pPr>
              <w:pStyle w:val="Zkladntext"/>
              <w:spacing w:before="240" w:after="120"/>
              <w:jc w:val="center"/>
              <w:rPr>
                <w:rFonts w:ascii="Arial" w:hAnsi="Arial" w:cs="Arial"/>
                <w:b w:val="0"/>
                <w:sz w:val="20"/>
                <w:u w:val="none"/>
              </w:rPr>
            </w:pP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>1</w:t>
            </w:r>
          </w:p>
        </w:tc>
        <w:tc>
          <w:tcPr>
            <w:tcW w:w="2126" w:type="dxa"/>
            <w:vAlign w:val="center"/>
          </w:tcPr>
          <w:p w:rsidR="00855C92" w:rsidRPr="006E2953" w:rsidRDefault="004834F6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  <w:r w:rsidRPr="00F30B74">
              <w:rPr>
                <w:rFonts w:ascii="Arial" w:hAnsi="Arial" w:cs="Arial"/>
                <w:i/>
                <w:color w:val="FF0000"/>
                <w:sz w:val="22"/>
                <w:szCs w:val="22"/>
              </w:rPr>
              <w:t>„doplní dodavatel“</w:t>
            </w:r>
          </w:p>
        </w:tc>
        <w:tc>
          <w:tcPr>
            <w:tcW w:w="2410" w:type="dxa"/>
            <w:vAlign w:val="center"/>
          </w:tcPr>
          <w:p w:rsidR="00855C92" w:rsidRPr="006E2953" w:rsidRDefault="009B532C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  <w:r w:rsidRPr="00F30B74">
              <w:rPr>
                <w:rFonts w:ascii="Arial" w:hAnsi="Arial" w:cs="Arial"/>
                <w:i/>
                <w:color w:val="FF0000"/>
                <w:sz w:val="22"/>
                <w:szCs w:val="22"/>
              </w:rPr>
              <w:t>„doplní dodavatel“</w:t>
            </w:r>
          </w:p>
        </w:tc>
        <w:tc>
          <w:tcPr>
            <w:tcW w:w="1559" w:type="dxa"/>
            <w:vAlign w:val="center"/>
          </w:tcPr>
          <w:p w:rsidR="00855C92" w:rsidRPr="006E2953" w:rsidRDefault="009B532C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  <w:r w:rsidRPr="00F30B74">
              <w:rPr>
                <w:rFonts w:ascii="Arial" w:hAnsi="Arial" w:cs="Arial"/>
                <w:i/>
                <w:color w:val="FF0000"/>
                <w:sz w:val="22"/>
                <w:szCs w:val="22"/>
              </w:rPr>
              <w:t>„doplní dodavatel“</w:t>
            </w:r>
          </w:p>
        </w:tc>
        <w:tc>
          <w:tcPr>
            <w:tcW w:w="1417" w:type="dxa"/>
            <w:vAlign w:val="center"/>
          </w:tcPr>
          <w:p w:rsidR="00855C92" w:rsidRPr="006E2953" w:rsidRDefault="009B532C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  <w:r w:rsidRPr="00F30B74">
              <w:rPr>
                <w:rFonts w:ascii="Arial" w:hAnsi="Arial" w:cs="Arial"/>
                <w:i/>
                <w:color w:val="FF0000"/>
                <w:sz w:val="22"/>
                <w:szCs w:val="22"/>
              </w:rPr>
              <w:t>„doplní dodavatel“</w:t>
            </w:r>
          </w:p>
        </w:tc>
        <w:tc>
          <w:tcPr>
            <w:tcW w:w="1276" w:type="dxa"/>
            <w:vAlign w:val="center"/>
          </w:tcPr>
          <w:p w:rsidR="00855C92" w:rsidRPr="006E2953" w:rsidRDefault="009B532C" w:rsidP="00594ADF">
            <w:pPr>
              <w:pStyle w:val="Zkladntext"/>
              <w:spacing w:before="240" w:after="120"/>
              <w:ind w:left="-108"/>
              <w:rPr>
                <w:rFonts w:ascii="Arial" w:hAnsi="Arial" w:cs="Arial"/>
                <w:b w:val="0"/>
                <w:i/>
                <w:color w:val="000000" w:themeColor="text1"/>
                <w:sz w:val="20"/>
              </w:rPr>
            </w:pPr>
            <w:r w:rsidRPr="00F30B74">
              <w:rPr>
                <w:rFonts w:ascii="Arial" w:hAnsi="Arial" w:cs="Arial"/>
                <w:i/>
                <w:color w:val="FF0000"/>
                <w:sz w:val="22"/>
                <w:szCs w:val="22"/>
              </w:rPr>
              <w:t>„doplní dodavatel“</w:t>
            </w:r>
          </w:p>
        </w:tc>
      </w:tr>
      <w:tr w:rsidR="007067D4" w:rsidRPr="0040164B" w:rsidTr="00F665A9">
        <w:tc>
          <w:tcPr>
            <w:tcW w:w="850" w:type="dxa"/>
          </w:tcPr>
          <w:p w:rsidR="007067D4" w:rsidRPr="0040164B" w:rsidRDefault="007067D4" w:rsidP="00107B2F">
            <w:pPr>
              <w:pStyle w:val="Zkladntext"/>
              <w:spacing w:before="240" w:after="120"/>
              <w:jc w:val="center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2</w:t>
            </w:r>
          </w:p>
        </w:tc>
        <w:tc>
          <w:tcPr>
            <w:tcW w:w="2126" w:type="dxa"/>
            <w:vAlign w:val="center"/>
          </w:tcPr>
          <w:p w:rsidR="007067D4" w:rsidRPr="006E2953" w:rsidRDefault="007067D4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2410" w:type="dxa"/>
            <w:vAlign w:val="center"/>
          </w:tcPr>
          <w:p w:rsidR="007067D4" w:rsidRPr="006E2953" w:rsidRDefault="007067D4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7067D4" w:rsidRPr="006E2953" w:rsidRDefault="007067D4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417" w:type="dxa"/>
            <w:vAlign w:val="center"/>
          </w:tcPr>
          <w:p w:rsidR="007067D4" w:rsidRPr="006E2953" w:rsidRDefault="007067D4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276" w:type="dxa"/>
            <w:vAlign w:val="center"/>
          </w:tcPr>
          <w:p w:rsidR="007067D4" w:rsidRPr="006E2953" w:rsidRDefault="007067D4" w:rsidP="00594ADF">
            <w:pPr>
              <w:pStyle w:val="Zkladntext"/>
              <w:spacing w:before="240" w:after="120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</w:tr>
      <w:tr w:rsidR="007067D4" w:rsidRPr="0040164B" w:rsidTr="00F665A9">
        <w:tc>
          <w:tcPr>
            <w:tcW w:w="850" w:type="dxa"/>
          </w:tcPr>
          <w:p w:rsidR="007067D4" w:rsidRPr="0040164B" w:rsidRDefault="007067D4" w:rsidP="00107B2F">
            <w:pPr>
              <w:pStyle w:val="Zkladntext"/>
              <w:spacing w:before="240" w:after="120"/>
              <w:jc w:val="center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lastRenderedPageBreak/>
              <w:t>3</w:t>
            </w:r>
          </w:p>
        </w:tc>
        <w:tc>
          <w:tcPr>
            <w:tcW w:w="2126" w:type="dxa"/>
            <w:vAlign w:val="center"/>
          </w:tcPr>
          <w:p w:rsidR="007067D4" w:rsidRPr="006E2953" w:rsidRDefault="007067D4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2410" w:type="dxa"/>
            <w:vAlign w:val="center"/>
          </w:tcPr>
          <w:p w:rsidR="007067D4" w:rsidRPr="006E2953" w:rsidRDefault="007067D4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7067D4" w:rsidRPr="006E2953" w:rsidRDefault="007067D4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417" w:type="dxa"/>
            <w:vAlign w:val="center"/>
          </w:tcPr>
          <w:p w:rsidR="007067D4" w:rsidRPr="006E2953" w:rsidRDefault="007067D4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276" w:type="dxa"/>
            <w:vAlign w:val="center"/>
          </w:tcPr>
          <w:p w:rsidR="007067D4" w:rsidRPr="006E2953" w:rsidRDefault="007067D4" w:rsidP="00594ADF">
            <w:pPr>
              <w:pStyle w:val="Zkladntext"/>
              <w:spacing w:before="240" w:after="120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</w:tr>
      <w:tr w:rsidR="007067D4" w:rsidRPr="0040164B" w:rsidTr="00F665A9">
        <w:tc>
          <w:tcPr>
            <w:tcW w:w="850" w:type="dxa"/>
          </w:tcPr>
          <w:p w:rsidR="007067D4" w:rsidRDefault="00F665A9" w:rsidP="00F665A9">
            <w:pPr>
              <w:pStyle w:val="Zkladntext"/>
              <w:spacing w:before="240" w:after="120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xxx</w:t>
            </w:r>
          </w:p>
        </w:tc>
        <w:tc>
          <w:tcPr>
            <w:tcW w:w="2126" w:type="dxa"/>
            <w:vAlign w:val="center"/>
          </w:tcPr>
          <w:p w:rsidR="007067D4" w:rsidRPr="006E2953" w:rsidRDefault="007067D4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2410" w:type="dxa"/>
            <w:vAlign w:val="center"/>
          </w:tcPr>
          <w:p w:rsidR="007067D4" w:rsidRPr="006E2953" w:rsidRDefault="007067D4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7067D4" w:rsidRPr="006E2953" w:rsidRDefault="007067D4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417" w:type="dxa"/>
            <w:vAlign w:val="center"/>
          </w:tcPr>
          <w:p w:rsidR="007067D4" w:rsidRPr="006E2953" w:rsidRDefault="007067D4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276" w:type="dxa"/>
            <w:vAlign w:val="center"/>
          </w:tcPr>
          <w:p w:rsidR="007067D4" w:rsidRPr="006E2953" w:rsidRDefault="007067D4" w:rsidP="00594ADF">
            <w:pPr>
              <w:pStyle w:val="Zkladntext"/>
              <w:spacing w:before="240" w:after="120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</w:tr>
      <w:tr w:rsidR="007067D4" w:rsidRPr="0040164B" w:rsidTr="00F665A9">
        <w:tc>
          <w:tcPr>
            <w:tcW w:w="850" w:type="dxa"/>
          </w:tcPr>
          <w:p w:rsidR="007067D4" w:rsidRDefault="00F665A9" w:rsidP="00F665A9">
            <w:pPr>
              <w:pStyle w:val="Zkladntext"/>
              <w:spacing w:before="240" w:after="120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xxx</w:t>
            </w:r>
          </w:p>
        </w:tc>
        <w:tc>
          <w:tcPr>
            <w:tcW w:w="2126" w:type="dxa"/>
            <w:vAlign w:val="center"/>
          </w:tcPr>
          <w:p w:rsidR="007067D4" w:rsidRPr="006E2953" w:rsidRDefault="007067D4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2410" w:type="dxa"/>
            <w:vAlign w:val="center"/>
          </w:tcPr>
          <w:p w:rsidR="007067D4" w:rsidRPr="006E2953" w:rsidRDefault="007067D4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7067D4" w:rsidRPr="006E2953" w:rsidRDefault="007067D4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417" w:type="dxa"/>
            <w:vAlign w:val="center"/>
          </w:tcPr>
          <w:p w:rsidR="007067D4" w:rsidRPr="006E2953" w:rsidRDefault="007067D4" w:rsidP="00594ADF">
            <w:pPr>
              <w:pStyle w:val="Zkladntext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276" w:type="dxa"/>
            <w:vAlign w:val="center"/>
          </w:tcPr>
          <w:p w:rsidR="007067D4" w:rsidRPr="006E2953" w:rsidRDefault="007067D4" w:rsidP="00594ADF">
            <w:pPr>
              <w:pStyle w:val="Zkladntext"/>
              <w:spacing w:before="240" w:after="120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</w:tr>
      <w:tr w:rsidR="007067D4" w:rsidRPr="0040164B" w:rsidTr="00F665A9">
        <w:tc>
          <w:tcPr>
            <w:tcW w:w="850" w:type="dxa"/>
          </w:tcPr>
          <w:p w:rsidR="007067D4" w:rsidRDefault="007067D4" w:rsidP="00F665A9">
            <w:pPr>
              <w:pStyle w:val="Zkladntext"/>
              <w:spacing w:before="240" w:after="120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xxx</w:t>
            </w:r>
          </w:p>
        </w:tc>
        <w:tc>
          <w:tcPr>
            <w:tcW w:w="2126" w:type="dxa"/>
            <w:vAlign w:val="center"/>
          </w:tcPr>
          <w:p w:rsidR="007067D4" w:rsidRPr="006E2953" w:rsidRDefault="007067D4" w:rsidP="00594ADF">
            <w:pPr>
              <w:pStyle w:val="Zkladntext"/>
              <w:spacing w:before="240" w:after="120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2410" w:type="dxa"/>
            <w:vAlign w:val="center"/>
          </w:tcPr>
          <w:p w:rsidR="007067D4" w:rsidRPr="006E2953" w:rsidRDefault="007067D4" w:rsidP="00594ADF">
            <w:pPr>
              <w:pStyle w:val="Zkladntext"/>
              <w:spacing w:before="240" w:after="120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7067D4" w:rsidRPr="006E2953" w:rsidRDefault="007067D4" w:rsidP="00594ADF">
            <w:pPr>
              <w:pStyle w:val="Zkladntext"/>
              <w:spacing w:before="240" w:after="120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417" w:type="dxa"/>
            <w:vAlign w:val="center"/>
          </w:tcPr>
          <w:p w:rsidR="007067D4" w:rsidRPr="006E2953" w:rsidRDefault="007067D4" w:rsidP="00594ADF">
            <w:pPr>
              <w:pStyle w:val="Zkladntext"/>
              <w:spacing w:before="240" w:after="120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  <w:tc>
          <w:tcPr>
            <w:tcW w:w="1276" w:type="dxa"/>
            <w:vAlign w:val="center"/>
          </w:tcPr>
          <w:p w:rsidR="007067D4" w:rsidRPr="006E2953" w:rsidRDefault="007067D4" w:rsidP="00594ADF">
            <w:pPr>
              <w:pStyle w:val="Zkladntext"/>
              <w:spacing w:before="240" w:after="120"/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</w:pPr>
          </w:p>
        </w:tc>
      </w:tr>
    </w:tbl>
    <w:p w:rsidR="002C3E75" w:rsidRDefault="002C3E75" w:rsidP="002C3E75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2C3E75" w:rsidRDefault="002C3E75" w:rsidP="002C3E75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AF0039" w:rsidRPr="00FD5981" w:rsidRDefault="0058788E" w:rsidP="00AF003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4834F6">
        <w:rPr>
          <w:rFonts w:ascii="Arial" w:hAnsi="Arial" w:cs="Arial"/>
          <w:sz w:val="20"/>
          <w:szCs w:val="20"/>
        </w:rPr>
        <w:t xml:space="preserve">Ve vztahu ke kritériu technické kvalifikaci </w:t>
      </w:r>
      <w:r w:rsidR="0068545B" w:rsidRPr="004834F6">
        <w:rPr>
          <w:rFonts w:ascii="Arial" w:hAnsi="Arial" w:cs="Arial"/>
          <w:sz w:val="20"/>
          <w:szCs w:val="20"/>
        </w:rPr>
        <w:t xml:space="preserve">dle </w:t>
      </w:r>
      <w:r w:rsidR="0068545B" w:rsidRPr="004834F6">
        <w:rPr>
          <w:rFonts w:ascii="Arial" w:hAnsi="Arial" w:cs="Arial"/>
          <w:b/>
          <w:sz w:val="20"/>
          <w:szCs w:val="20"/>
        </w:rPr>
        <w:t xml:space="preserve">§ 79 odst. 2 písm. </w:t>
      </w:r>
      <w:r w:rsidR="00685831" w:rsidRPr="004834F6">
        <w:rPr>
          <w:rFonts w:ascii="Arial" w:hAnsi="Arial" w:cs="Arial"/>
          <w:b/>
          <w:sz w:val="20"/>
          <w:szCs w:val="20"/>
        </w:rPr>
        <w:t>c</w:t>
      </w:r>
      <w:r w:rsidR="00AF581D" w:rsidRPr="004834F6">
        <w:rPr>
          <w:rFonts w:ascii="Arial" w:hAnsi="Arial" w:cs="Arial"/>
          <w:b/>
          <w:sz w:val="20"/>
          <w:szCs w:val="20"/>
        </w:rPr>
        <w:t>)</w:t>
      </w:r>
      <w:r w:rsidR="00D30B3C" w:rsidRPr="004834F6">
        <w:rPr>
          <w:rFonts w:ascii="Arial" w:hAnsi="Arial" w:cs="Arial"/>
          <w:b/>
          <w:sz w:val="20"/>
          <w:szCs w:val="20"/>
        </w:rPr>
        <w:t xml:space="preserve"> + d)</w:t>
      </w:r>
      <w:r w:rsidR="00AF581D" w:rsidRPr="004834F6">
        <w:rPr>
          <w:rFonts w:ascii="Arial" w:hAnsi="Arial" w:cs="Arial"/>
          <w:b/>
          <w:sz w:val="20"/>
          <w:szCs w:val="20"/>
        </w:rPr>
        <w:t xml:space="preserve"> ZZVZ</w:t>
      </w:r>
      <w:r w:rsidR="00AF581D" w:rsidRPr="004834F6">
        <w:rPr>
          <w:rFonts w:ascii="Arial" w:hAnsi="Arial" w:cs="Arial"/>
          <w:sz w:val="20"/>
          <w:szCs w:val="20"/>
        </w:rPr>
        <w:t xml:space="preserve"> </w:t>
      </w:r>
      <w:r w:rsidRPr="004834F6">
        <w:rPr>
          <w:rFonts w:ascii="Arial" w:hAnsi="Arial" w:cs="Arial"/>
          <w:sz w:val="20"/>
          <w:szCs w:val="20"/>
        </w:rPr>
        <w:t xml:space="preserve">dodavatel </w:t>
      </w:r>
      <w:r w:rsidR="00BF720D" w:rsidRPr="004834F6">
        <w:rPr>
          <w:rFonts w:ascii="Arial" w:hAnsi="Arial" w:cs="Arial"/>
          <w:sz w:val="20"/>
          <w:szCs w:val="20"/>
        </w:rPr>
        <w:t>uvádí</w:t>
      </w:r>
      <w:r w:rsidR="00414F7C" w:rsidRPr="004834F6">
        <w:rPr>
          <w:rFonts w:ascii="Arial" w:hAnsi="Arial" w:cs="Arial"/>
          <w:sz w:val="20"/>
          <w:szCs w:val="20"/>
        </w:rPr>
        <w:t xml:space="preserve">, že může doložit </w:t>
      </w:r>
      <w:r w:rsidR="005618F4" w:rsidRPr="004834F6">
        <w:rPr>
          <w:rFonts w:ascii="Arial" w:hAnsi="Arial" w:cs="Arial"/>
          <w:sz w:val="20"/>
          <w:szCs w:val="20"/>
        </w:rPr>
        <w:t>v souladu s požadavky zadavatele uvedenými v zadávací dokumentaci</w:t>
      </w:r>
      <w:r w:rsidR="00A36FBD" w:rsidRPr="004834F6">
        <w:rPr>
          <w:rFonts w:ascii="Arial" w:hAnsi="Arial" w:cs="Arial"/>
          <w:sz w:val="20"/>
          <w:szCs w:val="20"/>
        </w:rPr>
        <w:t xml:space="preserve"> </w:t>
      </w:r>
      <w:r w:rsidR="00AF0039" w:rsidRPr="00AF0039">
        <w:rPr>
          <w:rFonts w:ascii="Arial" w:hAnsi="Arial" w:cs="Arial"/>
          <w:b/>
          <w:sz w:val="20"/>
          <w:szCs w:val="20"/>
        </w:rPr>
        <w:t>jmenný seznam osob</w:t>
      </w:r>
      <w:r w:rsidR="001B0E9B" w:rsidRPr="004834F6">
        <w:rPr>
          <w:rFonts w:ascii="Arial" w:hAnsi="Arial" w:cs="Arial"/>
          <w:b/>
          <w:sz w:val="20"/>
          <w:szCs w:val="20"/>
        </w:rPr>
        <w:t>,</w:t>
      </w:r>
      <w:r w:rsidR="001B0E9B" w:rsidRPr="004834F6">
        <w:rPr>
          <w:rFonts w:ascii="Arial" w:hAnsi="Arial" w:cs="Arial"/>
          <w:sz w:val="20"/>
          <w:szCs w:val="20"/>
        </w:rPr>
        <w:t xml:space="preserve"> </w:t>
      </w:r>
      <w:r w:rsidR="008D62D2" w:rsidRPr="004834F6">
        <w:rPr>
          <w:rFonts w:ascii="Arial" w:hAnsi="Arial" w:cs="Arial"/>
          <w:sz w:val="20"/>
          <w:szCs w:val="20"/>
        </w:rPr>
        <w:t>které</w:t>
      </w:r>
      <w:r w:rsidR="00685831" w:rsidRPr="004834F6">
        <w:rPr>
          <w:rFonts w:ascii="Arial" w:hAnsi="Arial" w:cs="Arial"/>
          <w:sz w:val="20"/>
          <w:szCs w:val="20"/>
        </w:rPr>
        <w:t xml:space="preserve"> se budou podílet na plnění </w:t>
      </w:r>
      <w:r w:rsidR="003C6619" w:rsidRPr="004834F6">
        <w:rPr>
          <w:rFonts w:ascii="Arial" w:hAnsi="Arial" w:cs="Arial"/>
          <w:sz w:val="20"/>
          <w:szCs w:val="20"/>
        </w:rPr>
        <w:t xml:space="preserve">této </w:t>
      </w:r>
      <w:r w:rsidR="00685831" w:rsidRPr="004834F6">
        <w:rPr>
          <w:rFonts w:ascii="Arial" w:hAnsi="Arial" w:cs="Arial"/>
          <w:sz w:val="20"/>
          <w:szCs w:val="20"/>
        </w:rPr>
        <w:t xml:space="preserve">veřejné zakázky, </w:t>
      </w:r>
      <w:r w:rsidR="00AF0039">
        <w:rPr>
          <w:rFonts w:ascii="Arial" w:hAnsi="Arial" w:cs="Arial"/>
          <w:sz w:val="20"/>
          <w:szCs w:val="20"/>
        </w:rPr>
        <w:t>s uvedením jejich vzdělání, odborné způsobilosti a délky odborné praxe, s přiložením relevantních dokladu (doklad o ukončeném vzdělání, osvědčení o odborné způsobilosti</w:t>
      </w:r>
      <w:r w:rsidR="00AF0039" w:rsidRPr="00FD5981">
        <w:rPr>
          <w:rFonts w:ascii="Arial" w:hAnsi="Arial" w:cs="Arial"/>
          <w:sz w:val="20"/>
          <w:szCs w:val="20"/>
        </w:rPr>
        <w:t>.</w:t>
      </w:r>
    </w:p>
    <w:p w:rsidR="00AF0039" w:rsidRPr="00406A0E" w:rsidRDefault="00AF0039" w:rsidP="00AF0039">
      <w:pPr>
        <w:pStyle w:val="Text-blok"/>
        <w:spacing w:after="60"/>
        <w:rPr>
          <w:rFonts w:cs="Arial"/>
          <w:szCs w:val="20"/>
        </w:rPr>
      </w:pPr>
      <w:r w:rsidRPr="00406A0E">
        <w:rPr>
          <w:rFonts w:cs="Arial"/>
          <w:szCs w:val="20"/>
        </w:rPr>
        <w:t xml:space="preserve">Pro realizaci této </w:t>
      </w:r>
      <w:r>
        <w:rPr>
          <w:rFonts w:cs="Arial"/>
          <w:szCs w:val="20"/>
        </w:rPr>
        <w:t>VZ</w:t>
      </w:r>
      <w:r w:rsidRPr="00406A0E">
        <w:rPr>
          <w:rFonts w:cs="Arial"/>
          <w:szCs w:val="20"/>
        </w:rPr>
        <w:t xml:space="preserve"> Zadavatel požaduje, aby ve výše </w:t>
      </w:r>
      <w:r>
        <w:rPr>
          <w:rFonts w:cs="Arial"/>
          <w:szCs w:val="20"/>
        </w:rPr>
        <w:t>jmenovaném seznamu</w:t>
      </w:r>
      <w:r w:rsidRPr="00406A0E">
        <w:rPr>
          <w:rFonts w:cs="Arial"/>
          <w:szCs w:val="20"/>
        </w:rPr>
        <w:t xml:space="preserve"> osob byla uvedena:</w:t>
      </w:r>
    </w:p>
    <w:p w:rsidR="00AF0039" w:rsidRPr="00F63F97" w:rsidRDefault="00AF0039" w:rsidP="00AF0039">
      <w:pPr>
        <w:numPr>
          <w:ilvl w:val="0"/>
          <w:numId w:val="3"/>
        </w:numPr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b/>
          <w:sz w:val="20"/>
          <w:szCs w:val="20"/>
        </w:rPr>
      </w:pPr>
      <w:r w:rsidRPr="00F63F97">
        <w:rPr>
          <w:rFonts w:ascii="Arial" w:hAnsi="Arial" w:cs="Arial"/>
          <w:b/>
          <w:bCs/>
          <w:kern w:val="28"/>
          <w:sz w:val="20"/>
          <w:szCs w:val="20"/>
        </w:rPr>
        <w:t>alespoň jedna osoba</w:t>
      </w:r>
      <w:r w:rsidRPr="00F63F97">
        <w:rPr>
          <w:rFonts w:ascii="Arial" w:hAnsi="Arial" w:cs="Arial"/>
          <w:bCs/>
          <w:kern w:val="28"/>
          <w:sz w:val="20"/>
          <w:szCs w:val="20"/>
        </w:rPr>
        <w:t xml:space="preserve"> - </w:t>
      </w:r>
      <w:r w:rsidRPr="00F63F97">
        <w:rPr>
          <w:rFonts w:ascii="Arial" w:hAnsi="Arial" w:cs="Arial"/>
          <w:b/>
          <w:sz w:val="20"/>
          <w:szCs w:val="20"/>
        </w:rPr>
        <w:t>vedoucí pracovník s osvědčením o odborné způsobilosti</w:t>
      </w:r>
      <w:r w:rsidRPr="00F63F97">
        <w:rPr>
          <w:rFonts w:ascii="Arial" w:hAnsi="Arial" w:cs="Arial"/>
          <w:sz w:val="20"/>
          <w:szCs w:val="20"/>
        </w:rPr>
        <w:t xml:space="preserve"> vydané v souladu s</w:t>
      </w:r>
      <w:r w:rsidR="003623A4">
        <w:rPr>
          <w:rFonts w:ascii="Arial" w:hAnsi="Arial" w:cs="Arial"/>
          <w:sz w:val="20"/>
          <w:szCs w:val="20"/>
        </w:rPr>
        <w:t> </w:t>
      </w:r>
      <w:r w:rsidRPr="00F63F97">
        <w:rPr>
          <w:rFonts w:ascii="Arial" w:hAnsi="Arial" w:cs="Arial"/>
          <w:sz w:val="20"/>
          <w:szCs w:val="20"/>
        </w:rPr>
        <w:t>§ 15 vyhlášky č. 50/1978 Sb., o odborné způsobilosti v elektrotechnice, ve znění pozdějších předpisů, osvědčující elektrotechnickou kvalifikaci dané osoby dle § 6 této vyhlášky</w:t>
      </w:r>
      <w:r w:rsidRPr="00F63F97">
        <w:rPr>
          <w:rFonts w:ascii="Arial" w:hAnsi="Arial" w:cs="Arial"/>
          <w:b/>
          <w:sz w:val="20"/>
          <w:szCs w:val="20"/>
        </w:rPr>
        <w:t xml:space="preserve"> - pracovník znalý s vyšší kvalifikací (pro samostatnou činnost) - činnost na elektrických zařízeních nad 1 kV, nebo</w:t>
      </w:r>
      <w:r>
        <w:rPr>
          <w:rFonts w:ascii="Arial" w:hAnsi="Arial" w:cs="Arial"/>
          <w:b/>
          <w:sz w:val="20"/>
          <w:szCs w:val="20"/>
        </w:rPr>
        <w:t> </w:t>
      </w:r>
      <w:r w:rsidRPr="00F63F97">
        <w:rPr>
          <w:rFonts w:ascii="Arial" w:hAnsi="Arial" w:cs="Arial"/>
          <w:b/>
          <w:sz w:val="20"/>
          <w:szCs w:val="20"/>
        </w:rPr>
        <w:t>kvalifikací vyšší.</w:t>
      </w:r>
    </w:p>
    <w:p w:rsidR="000C50AD" w:rsidRDefault="000C50AD" w:rsidP="000C50AD">
      <w:pPr>
        <w:pStyle w:val="Odstavecseseznamem"/>
        <w:spacing w:before="120" w:after="12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Vzor seznamu </w:t>
      </w:r>
      <w:r w:rsidR="00AF0039">
        <w:rPr>
          <w:rFonts w:ascii="Arial" w:hAnsi="Arial" w:cs="Arial"/>
          <w:sz w:val="20"/>
          <w:szCs w:val="20"/>
        </w:rPr>
        <w:t>osob</w:t>
      </w:r>
    </w:p>
    <w:tbl>
      <w:tblPr>
        <w:tblStyle w:val="Mkatabulky"/>
        <w:tblW w:w="95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2018"/>
        <w:gridCol w:w="1668"/>
        <w:gridCol w:w="2126"/>
        <w:gridCol w:w="1418"/>
        <w:gridCol w:w="1450"/>
      </w:tblGrid>
      <w:tr w:rsidR="0097795F" w:rsidRPr="0040164B" w:rsidTr="003623A4">
        <w:tc>
          <w:tcPr>
            <w:tcW w:w="850" w:type="dxa"/>
          </w:tcPr>
          <w:p w:rsidR="0097795F" w:rsidRPr="0040164B" w:rsidRDefault="0097795F" w:rsidP="00107B2F">
            <w:pPr>
              <w:pStyle w:val="Zkladntext"/>
              <w:spacing w:before="240" w:after="120"/>
              <w:ind w:left="30" w:firstLine="5"/>
              <w:rPr>
                <w:rFonts w:ascii="Arial" w:hAnsi="Arial" w:cs="Arial"/>
                <w:b w:val="0"/>
                <w:sz w:val="20"/>
                <w:u w:val="none"/>
              </w:rPr>
            </w:pP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 xml:space="preserve">Poř. </w:t>
            </w:r>
            <w:r w:rsidR="00107B2F">
              <w:rPr>
                <w:rFonts w:ascii="Arial" w:hAnsi="Arial" w:cs="Arial"/>
                <w:b w:val="0"/>
                <w:sz w:val="20"/>
                <w:u w:val="none"/>
              </w:rPr>
              <w:t>č</w:t>
            </w: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 xml:space="preserve">. </w:t>
            </w:r>
          </w:p>
        </w:tc>
        <w:tc>
          <w:tcPr>
            <w:tcW w:w="2018" w:type="dxa"/>
          </w:tcPr>
          <w:p w:rsidR="0097795F" w:rsidRPr="0040164B" w:rsidRDefault="0097795F" w:rsidP="0097795F">
            <w:pPr>
              <w:pStyle w:val="Zkladntext"/>
              <w:spacing w:before="240" w:after="120"/>
              <w:ind w:left="67"/>
              <w:rPr>
                <w:rFonts w:ascii="Arial" w:hAnsi="Arial" w:cs="Arial"/>
                <w:b w:val="0"/>
                <w:sz w:val="20"/>
                <w:u w:val="none"/>
              </w:rPr>
            </w:pP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>Jméno, př</w:t>
            </w:r>
            <w:r>
              <w:rPr>
                <w:rFonts w:ascii="Arial" w:hAnsi="Arial" w:cs="Arial"/>
                <w:b w:val="0"/>
                <w:sz w:val="20"/>
                <w:u w:val="none"/>
              </w:rPr>
              <w:t>íjmení</w:t>
            </w: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 xml:space="preserve"> technika</w:t>
            </w:r>
          </w:p>
        </w:tc>
        <w:tc>
          <w:tcPr>
            <w:tcW w:w="1668" w:type="dxa"/>
          </w:tcPr>
          <w:p w:rsidR="0097795F" w:rsidRPr="0040164B" w:rsidRDefault="0097795F" w:rsidP="00164575">
            <w:pPr>
              <w:pStyle w:val="Zkladntext"/>
              <w:spacing w:before="240" w:after="120"/>
              <w:ind w:left="33" w:hanging="33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>Funkce technika</w:t>
            </w:r>
          </w:p>
        </w:tc>
        <w:tc>
          <w:tcPr>
            <w:tcW w:w="2126" w:type="dxa"/>
            <w:vAlign w:val="center"/>
          </w:tcPr>
          <w:p w:rsidR="0097795F" w:rsidRPr="0040164B" w:rsidRDefault="0097795F" w:rsidP="00164575">
            <w:pPr>
              <w:pStyle w:val="Zkladntext"/>
              <w:rPr>
                <w:rFonts w:ascii="Arial" w:hAnsi="Arial" w:cs="Arial"/>
                <w:b w:val="0"/>
                <w:sz w:val="20"/>
                <w:u w:val="none"/>
              </w:rPr>
            </w:pP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>Nejvyšším dosažené (ukončené) vzdělání v příslušném oboru</w:t>
            </w:r>
          </w:p>
        </w:tc>
        <w:tc>
          <w:tcPr>
            <w:tcW w:w="1418" w:type="dxa"/>
          </w:tcPr>
          <w:p w:rsidR="0097795F" w:rsidRPr="0040164B" w:rsidRDefault="0097795F" w:rsidP="00E9019B">
            <w:pPr>
              <w:pStyle w:val="Zkladntext"/>
              <w:ind w:left="-55" w:hanging="20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 xml:space="preserve">Odborná </w:t>
            </w:r>
            <w:r w:rsidR="00E9019B">
              <w:rPr>
                <w:rFonts w:ascii="Arial" w:hAnsi="Arial" w:cs="Arial"/>
                <w:b w:val="0"/>
                <w:sz w:val="20"/>
                <w:u w:val="none"/>
              </w:rPr>
              <w:t>způsobilost</w:t>
            </w:r>
          </w:p>
        </w:tc>
        <w:tc>
          <w:tcPr>
            <w:tcW w:w="1450" w:type="dxa"/>
            <w:vAlign w:val="center"/>
          </w:tcPr>
          <w:p w:rsidR="0097795F" w:rsidRPr="0040164B" w:rsidRDefault="0097795F" w:rsidP="0040164B">
            <w:pPr>
              <w:pStyle w:val="Zkladntext"/>
              <w:ind w:left="-55" w:hanging="20"/>
              <w:rPr>
                <w:rFonts w:ascii="Arial" w:hAnsi="Arial" w:cs="Arial"/>
                <w:b w:val="0"/>
                <w:sz w:val="20"/>
                <w:u w:val="none"/>
              </w:rPr>
            </w:pP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>Délka praxe</w:t>
            </w: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br/>
              <w:t>v oboru</w:t>
            </w:r>
          </w:p>
        </w:tc>
      </w:tr>
      <w:tr w:rsidR="003A400B" w:rsidRPr="0040164B" w:rsidTr="003623A4">
        <w:tc>
          <w:tcPr>
            <w:tcW w:w="850" w:type="dxa"/>
          </w:tcPr>
          <w:p w:rsidR="003A400B" w:rsidRPr="0040164B" w:rsidRDefault="003A400B" w:rsidP="00107B2F">
            <w:pPr>
              <w:pStyle w:val="Zkladntext"/>
              <w:spacing w:before="240" w:after="120"/>
              <w:jc w:val="center"/>
              <w:rPr>
                <w:rFonts w:ascii="Arial" w:hAnsi="Arial" w:cs="Arial"/>
                <w:b w:val="0"/>
                <w:sz w:val="20"/>
                <w:u w:val="none"/>
              </w:rPr>
            </w:pPr>
            <w:r w:rsidRPr="0040164B">
              <w:rPr>
                <w:rFonts w:ascii="Arial" w:hAnsi="Arial" w:cs="Arial"/>
                <w:b w:val="0"/>
                <w:sz w:val="20"/>
                <w:u w:val="none"/>
              </w:rPr>
              <w:t>1</w:t>
            </w:r>
          </w:p>
        </w:tc>
        <w:tc>
          <w:tcPr>
            <w:tcW w:w="2018" w:type="dxa"/>
          </w:tcPr>
          <w:p w:rsidR="003A400B" w:rsidRPr="0040164B" w:rsidRDefault="009B532C" w:rsidP="007E6793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  <w:r w:rsidRPr="00F30B74">
              <w:rPr>
                <w:rFonts w:ascii="Arial" w:hAnsi="Arial" w:cs="Arial"/>
                <w:i/>
                <w:color w:val="FF0000"/>
                <w:sz w:val="22"/>
                <w:szCs w:val="22"/>
              </w:rPr>
              <w:t>„doplní dodavatel“</w:t>
            </w:r>
          </w:p>
        </w:tc>
        <w:tc>
          <w:tcPr>
            <w:tcW w:w="1668" w:type="dxa"/>
          </w:tcPr>
          <w:p w:rsidR="003A400B" w:rsidRPr="0040164B" w:rsidRDefault="009B532C" w:rsidP="007E6793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  <w:r w:rsidRPr="00F30B74">
              <w:rPr>
                <w:rFonts w:ascii="Arial" w:hAnsi="Arial" w:cs="Arial"/>
                <w:i/>
                <w:color w:val="FF0000"/>
                <w:sz w:val="22"/>
                <w:szCs w:val="22"/>
              </w:rPr>
              <w:t>„doplní dodavatel“</w:t>
            </w:r>
          </w:p>
        </w:tc>
        <w:tc>
          <w:tcPr>
            <w:tcW w:w="2126" w:type="dxa"/>
          </w:tcPr>
          <w:p w:rsidR="003A400B" w:rsidRPr="0040164B" w:rsidRDefault="009B532C" w:rsidP="007E6793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  <w:r w:rsidRPr="00F30B74">
              <w:rPr>
                <w:rFonts w:ascii="Arial" w:hAnsi="Arial" w:cs="Arial"/>
                <w:i/>
                <w:color w:val="FF0000"/>
                <w:sz w:val="22"/>
                <w:szCs w:val="22"/>
              </w:rPr>
              <w:t>„doplní dodavatel“</w:t>
            </w:r>
          </w:p>
        </w:tc>
        <w:tc>
          <w:tcPr>
            <w:tcW w:w="1418" w:type="dxa"/>
            <w:vAlign w:val="center"/>
          </w:tcPr>
          <w:p w:rsidR="003A400B" w:rsidRPr="0040164B" w:rsidRDefault="009B532C" w:rsidP="00945356">
            <w:pPr>
              <w:pStyle w:val="Zkladntext"/>
              <w:spacing w:before="240" w:after="120"/>
              <w:rPr>
                <w:rFonts w:ascii="Arial" w:hAnsi="Arial" w:cs="Arial"/>
                <w:b w:val="0"/>
                <w:sz w:val="20"/>
                <w:u w:val="none"/>
              </w:rPr>
            </w:pPr>
            <w:r w:rsidRPr="00F30B74">
              <w:rPr>
                <w:rFonts w:ascii="Arial" w:hAnsi="Arial" w:cs="Arial"/>
                <w:i/>
                <w:color w:val="FF0000"/>
                <w:sz w:val="22"/>
                <w:szCs w:val="22"/>
              </w:rPr>
              <w:t>„doplní dodavatel“</w:t>
            </w:r>
          </w:p>
        </w:tc>
        <w:tc>
          <w:tcPr>
            <w:tcW w:w="1450" w:type="dxa"/>
          </w:tcPr>
          <w:p w:rsidR="003A400B" w:rsidRPr="0040164B" w:rsidRDefault="009B532C" w:rsidP="003A400B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  <w:r w:rsidRPr="00F30B74">
              <w:rPr>
                <w:rFonts w:ascii="Arial" w:hAnsi="Arial" w:cs="Arial"/>
                <w:i/>
                <w:color w:val="FF0000"/>
                <w:sz w:val="22"/>
                <w:szCs w:val="22"/>
              </w:rPr>
              <w:t>„doplní dodavatel“</w:t>
            </w:r>
          </w:p>
        </w:tc>
      </w:tr>
      <w:tr w:rsidR="003A400B" w:rsidRPr="0040164B" w:rsidTr="003623A4">
        <w:tc>
          <w:tcPr>
            <w:tcW w:w="850" w:type="dxa"/>
          </w:tcPr>
          <w:p w:rsidR="003A400B" w:rsidRPr="0040164B" w:rsidRDefault="003A400B" w:rsidP="00164575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xxxxx</w:t>
            </w:r>
          </w:p>
        </w:tc>
        <w:tc>
          <w:tcPr>
            <w:tcW w:w="2018" w:type="dxa"/>
          </w:tcPr>
          <w:p w:rsidR="003A400B" w:rsidRPr="0040164B" w:rsidRDefault="003A400B" w:rsidP="00164575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  <w:tc>
          <w:tcPr>
            <w:tcW w:w="1668" w:type="dxa"/>
          </w:tcPr>
          <w:p w:rsidR="003A400B" w:rsidRPr="0040164B" w:rsidRDefault="003A400B" w:rsidP="00164575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  <w:tc>
          <w:tcPr>
            <w:tcW w:w="2126" w:type="dxa"/>
          </w:tcPr>
          <w:p w:rsidR="003A400B" w:rsidRPr="0040164B" w:rsidRDefault="003A400B" w:rsidP="00164575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  <w:tc>
          <w:tcPr>
            <w:tcW w:w="1418" w:type="dxa"/>
          </w:tcPr>
          <w:p w:rsidR="003A400B" w:rsidRPr="0040164B" w:rsidRDefault="003A400B" w:rsidP="00164575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  <w:tc>
          <w:tcPr>
            <w:tcW w:w="1450" w:type="dxa"/>
          </w:tcPr>
          <w:p w:rsidR="003A400B" w:rsidRPr="0040164B" w:rsidRDefault="003A400B" w:rsidP="00164575">
            <w:pPr>
              <w:pStyle w:val="Zkladntext"/>
              <w:spacing w:before="240" w:after="120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</w:tr>
    </w:tbl>
    <w:p w:rsidR="00637DA3" w:rsidRDefault="00637DA3" w:rsidP="00637DA3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p w:rsidR="00637DA3" w:rsidRPr="00B62FBD" w:rsidRDefault="00637DA3" w:rsidP="00637DA3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 uvádí, že může doložit odbornou způsobilost a</w:t>
      </w:r>
      <w:r w:rsidRPr="00EB06A0">
        <w:rPr>
          <w:rFonts w:ascii="Arial" w:hAnsi="Arial" w:cs="Arial"/>
          <w:sz w:val="20"/>
          <w:szCs w:val="20"/>
        </w:rPr>
        <w:t xml:space="preserve"> délku praxe techniků uvedených v seznamu techniků</w:t>
      </w:r>
      <w:r w:rsidRPr="00EB06A0">
        <w:rPr>
          <w:rFonts w:ascii="Arial" w:hAnsi="Arial" w:cs="Arial"/>
          <w:b/>
          <w:sz w:val="20"/>
          <w:szCs w:val="20"/>
        </w:rPr>
        <w:t xml:space="preserve"> </w:t>
      </w:r>
      <w:r w:rsidRPr="00B62FBD">
        <w:rPr>
          <w:rFonts w:ascii="Arial" w:hAnsi="Arial" w:cs="Arial"/>
          <w:sz w:val="20"/>
          <w:szCs w:val="20"/>
        </w:rPr>
        <w:t>těmito doklady:</w:t>
      </w:r>
    </w:p>
    <w:p w:rsidR="00637DA3" w:rsidRPr="00EB06A0" w:rsidRDefault="00637DA3" w:rsidP="00637DA3">
      <w:pPr>
        <w:numPr>
          <w:ilvl w:val="0"/>
          <w:numId w:val="9"/>
        </w:numPr>
        <w:autoSpaceDE w:val="0"/>
        <w:autoSpaceDN w:val="0"/>
        <w:adjustRightInd w:val="0"/>
        <w:spacing w:before="60" w:after="60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Osvědčení</w:t>
      </w:r>
      <w:r>
        <w:rPr>
          <w:rFonts w:ascii="Arial" w:hAnsi="Arial" w:cs="Arial"/>
          <w:b/>
          <w:sz w:val="20"/>
          <w:szCs w:val="20"/>
        </w:rPr>
        <w:t xml:space="preserve">m </w:t>
      </w:r>
      <w:r w:rsidRPr="00EB06A0">
        <w:rPr>
          <w:rFonts w:ascii="Arial" w:hAnsi="Arial" w:cs="Arial"/>
          <w:b/>
          <w:sz w:val="20"/>
          <w:szCs w:val="20"/>
        </w:rPr>
        <w:t>o odborné způsobilosti daného technika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F63F97">
        <w:rPr>
          <w:rFonts w:ascii="Arial" w:hAnsi="Arial" w:cs="Arial"/>
          <w:b/>
          <w:sz w:val="20"/>
          <w:szCs w:val="20"/>
        </w:rPr>
        <w:t>pracovník znalý s vyšší kvalifikací (pro samostatnou činnost) - činnost na elektrických zařízeních nad 1 kV, nebo</w:t>
      </w:r>
      <w:r>
        <w:rPr>
          <w:rFonts w:ascii="Arial" w:hAnsi="Arial" w:cs="Arial"/>
          <w:b/>
          <w:sz w:val="20"/>
          <w:szCs w:val="20"/>
        </w:rPr>
        <w:t> kvalifikací vyšší)</w:t>
      </w:r>
      <w:r w:rsidRPr="00EB06A0">
        <w:rPr>
          <w:rFonts w:ascii="Arial" w:hAnsi="Arial" w:cs="Arial"/>
          <w:b/>
          <w:sz w:val="20"/>
          <w:szCs w:val="20"/>
        </w:rPr>
        <w:t>,</w:t>
      </w:r>
    </w:p>
    <w:p w:rsidR="00637DA3" w:rsidRPr="00EB06A0" w:rsidRDefault="00637DA3" w:rsidP="00637DA3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60" w:line="240" w:lineRule="atLeast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prohlášením</w:t>
      </w:r>
      <w:r>
        <w:rPr>
          <w:rFonts w:ascii="Arial" w:hAnsi="Arial" w:cs="Arial"/>
          <w:b/>
          <w:sz w:val="20"/>
          <w:szCs w:val="20"/>
        </w:rPr>
        <w:t xml:space="preserve"> dodavatele s výčtem</w:t>
      </w:r>
      <w:r w:rsidRPr="00EB06A0">
        <w:rPr>
          <w:rFonts w:ascii="Arial" w:hAnsi="Arial" w:cs="Arial"/>
          <w:b/>
          <w:sz w:val="20"/>
          <w:szCs w:val="20"/>
        </w:rPr>
        <w:t xml:space="preserve"> konkrétní praxe daného technika (zaměstnavatel, pozice, délka praxe).</w:t>
      </w:r>
    </w:p>
    <w:p w:rsidR="00D30B3C" w:rsidRDefault="00D30B3C" w:rsidP="00D30B3C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p w:rsidR="00AF0039" w:rsidRPr="00274430" w:rsidRDefault="00B05737" w:rsidP="00AF0039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4834F6">
        <w:rPr>
          <w:rFonts w:ascii="Arial" w:hAnsi="Arial" w:cs="Arial"/>
          <w:sz w:val="20"/>
          <w:szCs w:val="20"/>
        </w:rPr>
        <w:t xml:space="preserve">Ve vztahu ke kritériu technické kvalifikaci dle </w:t>
      </w:r>
      <w:r w:rsidRPr="004834F6">
        <w:rPr>
          <w:rFonts w:ascii="Arial" w:hAnsi="Arial" w:cs="Arial"/>
          <w:b/>
          <w:sz w:val="20"/>
          <w:szCs w:val="20"/>
        </w:rPr>
        <w:t>§ 79 odst. 2 písm. l) ZZVZ</w:t>
      </w:r>
      <w:r w:rsidRPr="004834F6">
        <w:rPr>
          <w:rFonts w:ascii="Arial" w:hAnsi="Arial" w:cs="Arial"/>
          <w:sz w:val="20"/>
          <w:szCs w:val="20"/>
        </w:rPr>
        <w:t xml:space="preserve"> dodavatel uvádí, </w:t>
      </w:r>
      <w:r w:rsidR="00AF0039" w:rsidRPr="00274430">
        <w:rPr>
          <w:rFonts w:ascii="Arial" w:hAnsi="Arial" w:cs="Arial"/>
          <w:sz w:val="20"/>
          <w:szCs w:val="20"/>
        </w:rPr>
        <w:t>že v případě, že</w:t>
      </w:r>
      <w:r w:rsidR="003623A4">
        <w:rPr>
          <w:rFonts w:ascii="Arial" w:hAnsi="Arial" w:cs="Arial"/>
          <w:sz w:val="20"/>
          <w:szCs w:val="20"/>
        </w:rPr>
        <w:t> </w:t>
      </w:r>
      <w:r w:rsidR="00AF0039" w:rsidRPr="00274430">
        <w:rPr>
          <w:rFonts w:ascii="Arial" w:hAnsi="Arial" w:cs="Arial"/>
          <w:sz w:val="20"/>
          <w:szCs w:val="20"/>
        </w:rPr>
        <w:t>se</w:t>
      </w:r>
      <w:r w:rsidR="003623A4">
        <w:rPr>
          <w:rFonts w:ascii="Arial" w:hAnsi="Arial" w:cs="Arial"/>
          <w:sz w:val="20"/>
          <w:szCs w:val="20"/>
        </w:rPr>
        <w:t> </w:t>
      </w:r>
      <w:r w:rsidR="00AF0039" w:rsidRPr="00274430">
        <w:rPr>
          <w:rFonts w:ascii="Arial" w:hAnsi="Arial" w:cs="Arial"/>
          <w:sz w:val="20"/>
          <w:szCs w:val="20"/>
        </w:rPr>
        <w:t>stane vybraným dodavatelem, doloží ke každému novému použitému výrobku v rámci opravy čerpadla doklad prokazující shodu výrobku s požadovanou technickou normou nebo</w:t>
      </w:r>
      <w:r w:rsidR="00AF0039">
        <w:rPr>
          <w:rFonts w:ascii="Arial" w:hAnsi="Arial" w:cs="Arial"/>
          <w:sz w:val="20"/>
          <w:szCs w:val="20"/>
        </w:rPr>
        <w:t> </w:t>
      </w:r>
      <w:r w:rsidR="00AF0039" w:rsidRPr="00274430">
        <w:rPr>
          <w:rFonts w:ascii="Arial" w:hAnsi="Arial" w:cs="Arial"/>
          <w:sz w:val="20"/>
          <w:szCs w:val="20"/>
        </w:rPr>
        <w:t>technickým dokumentem.</w:t>
      </w:r>
    </w:p>
    <w:p w:rsidR="00F7074B" w:rsidRDefault="0012428F" w:rsidP="00DF4D5D">
      <w:pPr>
        <w:pStyle w:val="3odrky"/>
        <w:numPr>
          <w:ilvl w:val="0"/>
          <w:numId w:val="0"/>
        </w:numPr>
        <w:spacing w:before="60"/>
        <w:ind w:left="11" w:hanging="11"/>
        <w:rPr>
          <w:rFonts w:ascii="Arial" w:hAnsi="Arial" w:cs="Arial"/>
          <w:sz w:val="20"/>
          <w:szCs w:val="20"/>
        </w:rPr>
      </w:pPr>
      <w:r w:rsidRPr="00E71E56">
        <w:rPr>
          <w:rFonts w:ascii="Arial" w:hAnsi="Arial" w:cs="Arial"/>
          <w:sz w:val="20"/>
          <w:szCs w:val="20"/>
        </w:rPr>
        <w:t>D</w:t>
      </w:r>
      <w:r w:rsidR="00DF4D5D" w:rsidRPr="00E71E56">
        <w:rPr>
          <w:rFonts w:ascii="Arial" w:hAnsi="Arial" w:cs="Arial"/>
          <w:sz w:val="20"/>
          <w:szCs w:val="20"/>
        </w:rPr>
        <w:t>odavatel potvrzuje pravdivost a správn</w:t>
      </w:r>
      <w:r w:rsidR="00DF4D5D" w:rsidRPr="00935C76">
        <w:rPr>
          <w:rFonts w:ascii="Arial" w:hAnsi="Arial" w:cs="Arial"/>
          <w:sz w:val="20"/>
          <w:szCs w:val="20"/>
        </w:rPr>
        <w:t>ost veškerých údajů uvede</w:t>
      </w:r>
      <w:r w:rsidR="00500DE8">
        <w:rPr>
          <w:rFonts w:ascii="Arial" w:hAnsi="Arial" w:cs="Arial"/>
          <w:sz w:val="20"/>
          <w:szCs w:val="20"/>
        </w:rPr>
        <w:t>n</w:t>
      </w:r>
      <w:r w:rsidR="00B01D86">
        <w:rPr>
          <w:rFonts w:ascii="Arial" w:hAnsi="Arial" w:cs="Arial"/>
          <w:sz w:val="20"/>
          <w:szCs w:val="20"/>
        </w:rPr>
        <w:t>ých v tomto čestném prohlášení.</w:t>
      </w:r>
    </w:p>
    <w:p w:rsidR="002475AF" w:rsidRDefault="002475AF" w:rsidP="00DF4D5D">
      <w:pPr>
        <w:pStyle w:val="3odrky"/>
        <w:numPr>
          <w:ilvl w:val="0"/>
          <w:numId w:val="0"/>
        </w:numPr>
        <w:spacing w:before="60"/>
        <w:ind w:left="11" w:hanging="11"/>
        <w:rPr>
          <w:rFonts w:ascii="Arial" w:hAnsi="Arial" w:cs="Arial"/>
          <w:sz w:val="20"/>
          <w:szCs w:val="20"/>
        </w:rPr>
      </w:pPr>
    </w:p>
    <w:p w:rsidR="002475AF" w:rsidRDefault="002475AF" w:rsidP="00DF4D5D">
      <w:pPr>
        <w:pStyle w:val="3odrky"/>
        <w:numPr>
          <w:ilvl w:val="0"/>
          <w:numId w:val="0"/>
        </w:numPr>
        <w:spacing w:before="60"/>
        <w:ind w:left="11" w:hanging="11"/>
        <w:rPr>
          <w:rFonts w:ascii="Arial" w:hAnsi="Arial" w:cs="Arial"/>
          <w:sz w:val="20"/>
          <w:szCs w:val="20"/>
        </w:rPr>
      </w:pPr>
    </w:p>
    <w:p w:rsidR="002475AF" w:rsidRDefault="002475AF" w:rsidP="00DF4D5D">
      <w:pPr>
        <w:pStyle w:val="3odrky"/>
        <w:numPr>
          <w:ilvl w:val="0"/>
          <w:numId w:val="0"/>
        </w:numPr>
        <w:spacing w:before="60"/>
        <w:ind w:left="11" w:hanging="11"/>
        <w:rPr>
          <w:rFonts w:ascii="Arial" w:hAnsi="Arial" w:cs="Arial"/>
          <w:sz w:val="20"/>
          <w:szCs w:val="20"/>
        </w:rPr>
      </w:pPr>
    </w:p>
    <w:p w:rsidR="002475AF" w:rsidRDefault="002475AF" w:rsidP="00DF4D5D">
      <w:pPr>
        <w:pStyle w:val="3odrky"/>
        <w:numPr>
          <w:ilvl w:val="0"/>
          <w:numId w:val="0"/>
        </w:numPr>
        <w:spacing w:before="60"/>
        <w:ind w:left="11" w:hanging="11"/>
        <w:rPr>
          <w:rFonts w:ascii="Arial" w:hAnsi="Arial" w:cs="Arial"/>
          <w:sz w:val="20"/>
          <w:szCs w:val="20"/>
        </w:rPr>
      </w:pPr>
    </w:p>
    <w:p w:rsidR="002475AF" w:rsidRDefault="002475AF" w:rsidP="002475AF">
      <w:pPr>
        <w:pStyle w:val="3odrky"/>
        <w:numPr>
          <w:ilvl w:val="0"/>
          <w:numId w:val="0"/>
        </w:numPr>
        <w:spacing w:before="60"/>
        <w:ind w:left="4820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</w:t>
      </w:r>
      <w:bookmarkStart w:id="0" w:name="_GoBack"/>
      <w:bookmarkEnd w:id="0"/>
    </w:p>
    <w:sectPr w:rsidR="002475AF" w:rsidSect="001331EB">
      <w:footerReference w:type="default" r:id="rId8"/>
      <w:headerReference w:type="first" r:id="rId9"/>
      <w:footerReference w:type="first" r:id="rId10"/>
      <w:pgSz w:w="11906" w:h="16838" w:code="9"/>
      <w:pgMar w:top="1134" w:right="992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4FF" w:rsidRDefault="00BD3ECB">
      <w:r>
        <w:separator/>
      </w:r>
    </w:p>
  </w:endnote>
  <w:endnote w:type="continuationSeparator" w:id="0">
    <w:p w:rsidR="002C24FF" w:rsidRDefault="00BD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442440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85F19" w:rsidRPr="00B85F19" w:rsidRDefault="00B85F19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 w:rsidRPr="00B85F19">
          <w:rPr>
            <w:rFonts w:ascii="Arial" w:hAnsi="Arial" w:cs="Arial"/>
            <w:sz w:val="20"/>
            <w:szCs w:val="20"/>
          </w:rPr>
          <w:fldChar w:fldCharType="begin"/>
        </w:r>
        <w:r w:rsidRPr="00B85F19">
          <w:rPr>
            <w:rFonts w:ascii="Arial" w:hAnsi="Arial" w:cs="Arial"/>
            <w:sz w:val="20"/>
            <w:szCs w:val="20"/>
          </w:rPr>
          <w:instrText>PAGE   \* MERGEFORMAT</w:instrText>
        </w:r>
        <w:r w:rsidRPr="00B85F19">
          <w:rPr>
            <w:rFonts w:ascii="Arial" w:hAnsi="Arial" w:cs="Arial"/>
            <w:sz w:val="20"/>
            <w:szCs w:val="20"/>
          </w:rPr>
          <w:fldChar w:fldCharType="separate"/>
        </w:r>
        <w:r w:rsidR="002475AF">
          <w:rPr>
            <w:rFonts w:ascii="Arial" w:hAnsi="Arial" w:cs="Arial"/>
            <w:noProof/>
            <w:sz w:val="20"/>
            <w:szCs w:val="20"/>
          </w:rPr>
          <w:t>3</w:t>
        </w:r>
        <w:r w:rsidRPr="00B85F1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85F19" w:rsidRPr="00B85F19" w:rsidRDefault="00B85F19" w:rsidP="00B85F19">
    <w:pPr>
      <w:pStyle w:val="Zpat"/>
      <w:rPr>
        <w:rFonts w:ascii="Arial" w:hAnsi="Arial" w:cs="Arial"/>
        <w:b/>
        <w:bCs/>
        <w:i/>
        <w:snapToGrid w:val="0"/>
        <w:color w:val="A6A6A6" w:themeColor="background1" w:themeShade="A6"/>
        <w:sz w:val="16"/>
        <w:szCs w:val="16"/>
      </w:rPr>
    </w:pPr>
    <w:r>
      <w:rPr>
        <w:rFonts w:ascii="Arial" w:hAnsi="Arial" w:cs="Arial"/>
        <w:b/>
        <w:bCs/>
        <w:i/>
        <w:snapToGrid w:val="0"/>
        <w:color w:val="A6A6A6" w:themeColor="background1" w:themeShade="A6"/>
        <w:sz w:val="16"/>
        <w:szCs w:val="16"/>
      </w:rPr>
      <w:t>Souhrnné čestné prohlášení- kvalifikace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1EB" w:rsidRDefault="001331EB">
    <w:pPr>
      <w:pStyle w:val="Zpat"/>
      <w:jc w:val="right"/>
    </w:pPr>
  </w:p>
  <w:p w:rsidR="000E68A2" w:rsidRDefault="000E68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4FF" w:rsidRDefault="00BD3ECB">
      <w:r>
        <w:separator/>
      </w:r>
    </w:p>
  </w:footnote>
  <w:footnote w:type="continuationSeparator" w:id="0">
    <w:p w:rsidR="002C24FF" w:rsidRDefault="00BD3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45D" w:rsidRPr="002475AF" w:rsidRDefault="00271734">
    <w:pPr>
      <w:pStyle w:val="Zhlav"/>
      <w:rPr>
        <w:rFonts w:ascii="Arial" w:hAnsi="Arial" w:cs="Arial"/>
        <w:i/>
        <w:sz w:val="16"/>
        <w:szCs w:val="16"/>
      </w:rPr>
    </w:pPr>
    <w:r w:rsidRPr="002475AF">
      <w:rPr>
        <w:rFonts w:ascii="Arial" w:hAnsi="Arial" w:cs="Arial"/>
        <w:i/>
        <w:sz w:val="16"/>
        <w:szCs w:val="16"/>
      </w:rPr>
      <w:t xml:space="preserve">Příloha č. </w:t>
    </w:r>
    <w:r w:rsidR="00880697" w:rsidRPr="002475AF">
      <w:rPr>
        <w:rFonts w:ascii="Arial" w:hAnsi="Arial" w:cs="Arial"/>
        <w:i/>
        <w:sz w:val="16"/>
        <w:szCs w:val="16"/>
      </w:rPr>
      <w:t>3</w:t>
    </w:r>
    <w:r w:rsidR="00AB1722" w:rsidRPr="002475AF">
      <w:rPr>
        <w:rFonts w:ascii="Arial" w:hAnsi="Arial" w:cs="Arial"/>
        <w:i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3CAA"/>
    <w:multiLevelType w:val="hybridMultilevel"/>
    <w:tmpl w:val="A5B486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C16AA"/>
    <w:multiLevelType w:val="hybridMultilevel"/>
    <w:tmpl w:val="4EC8B6BE"/>
    <w:lvl w:ilvl="0" w:tplc="D9E6C5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D1AEA"/>
    <w:multiLevelType w:val="hybridMultilevel"/>
    <w:tmpl w:val="7D5EDF38"/>
    <w:lvl w:ilvl="0" w:tplc="00B2E92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F0AAB"/>
    <w:multiLevelType w:val="hybridMultilevel"/>
    <w:tmpl w:val="365240FE"/>
    <w:lvl w:ilvl="0" w:tplc="BBBA8288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7671D"/>
    <w:multiLevelType w:val="hybridMultilevel"/>
    <w:tmpl w:val="DD361418"/>
    <w:lvl w:ilvl="0" w:tplc="3C8075D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DB5BC3"/>
    <w:multiLevelType w:val="hybridMultilevel"/>
    <w:tmpl w:val="0C3A8FC0"/>
    <w:lvl w:ilvl="0" w:tplc="42AADCB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380"/>
        </w:tabs>
        <w:ind w:left="138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050003">
      <w:start w:val="1"/>
      <w:numFmt w:val="decimal"/>
      <w:lvlText w:val="%5."/>
      <w:lvlJc w:val="left"/>
      <w:pPr>
        <w:tabs>
          <w:tab w:val="num" w:pos="2820"/>
        </w:tabs>
        <w:ind w:left="282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540"/>
        </w:tabs>
        <w:ind w:left="354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050003">
      <w:start w:val="1"/>
      <w:numFmt w:val="decimal"/>
      <w:lvlText w:val="%8."/>
      <w:lvlJc w:val="left"/>
      <w:pPr>
        <w:tabs>
          <w:tab w:val="num" w:pos="4980"/>
        </w:tabs>
        <w:ind w:left="4980" w:hanging="360"/>
      </w:pPr>
    </w:lvl>
    <w:lvl w:ilvl="8" w:tplc="04050005">
      <w:start w:val="1"/>
      <w:numFmt w:val="decimal"/>
      <w:lvlText w:val="%9."/>
      <w:lvlJc w:val="left"/>
      <w:pPr>
        <w:tabs>
          <w:tab w:val="num" w:pos="5700"/>
        </w:tabs>
        <w:ind w:left="5700" w:hanging="360"/>
      </w:pPr>
    </w:lvl>
  </w:abstractNum>
  <w:abstractNum w:abstractNumId="6" w15:restartNumberingAfterBreak="0">
    <w:nsid w:val="349C01DD"/>
    <w:multiLevelType w:val="hybridMultilevel"/>
    <w:tmpl w:val="726E6670"/>
    <w:lvl w:ilvl="0" w:tplc="A5CCF1B2">
      <w:start w:val="25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3CB948DA"/>
    <w:multiLevelType w:val="hybridMultilevel"/>
    <w:tmpl w:val="127220C2"/>
    <w:lvl w:ilvl="0" w:tplc="BE4E4D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E84A41"/>
    <w:multiLevelType w:val="hybridMultilevel"/>
    <w:tmpl w:val="A72833D6"/>
    <w:lvl w:ilvl="0" w:tplc="CCFA11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26DFE"/>
    <w:multiLevelType w:val="hybridMultilevel"/>
    <w:tmpl w:val="9F061EB2"/>
    <w:lvl w:ilvl="0" w:tplc="AF0A801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7335DAE"/>
    <w:multiLevelType w:val="hybridMultilevel"/>
    <w:tmpl w:val="E08AC46E"/>
    <w:lvl w:ilvl="0" w:tplc="00B2E9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562A9"/>
    <w:multiLevelType w:val="hybridMultilevel"/>
    <w:tmpl w:val="06B81FB4"/>
    <w:lvl w:ilvl="0" w:tplc="B32AC02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74982A1E"/>
    <w:multiLevelType w:val="hybridMultilevel"/>
    <w:tmpl w:val="78F25AA6"/>
    <w:lvl w:ilvl="0" w:tplc="174C2EF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A490C"/>
    <w:multiLevelType w:val="hybridMultilevel"/>
    <w:tmpl w:val="436CF494"/>
    <w:lvl w:ilvl="0" w:tplc="99549AB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007A7"/>
    <w:multiLevelType w:val="hybridMultilevel"/>
    <w:tmpl w:val="DBBA202C"/>
    <w:lvl w:ilvl="0" w:tplc="04050017">
      <w:start w:val="1"/>
      <w:numFmt w:val="lowerLetter"/>
      <w:lvlText w:val="%1)"/>
      <w:lvlJc w:val="left"/>
      <w:pPr>
        <w:ind w:left="735" w:hanging="360"/>
      </w:p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0"/>
  </w:num>
  <w:num w:numId="5">
    <w:abstractNumId w:val="0"/>
  </w:num>
  <w:num w:numId="6">
    <w:abstractNumId w:val="11"/>
  </w:num>
  <w:num w:numId="7">
    <w:abstractNumId w:val="3"/>
  </w:num>
  <w:num w:numId="8">
    <w:abstractNumId w:val="14"/>
  </w:num>
  <w:num w:numId="9">
    <w:abstractNumId w:val="13"/>
  </w:num>
  <w:num w:numId="10">
    <w:abstractNumId w:val="9"/>
  </w:num>
  <w:num w:numId="11">
    <w:abstractNumId w:val="4"/>
  </w:num>
  <w:num w:numId="12">
    <w:abstractNumId w:val="7"/>
  </w:num>
  <w:num w:numId="13">
    <w:abstractNumId w:val="1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5B"/>
    <w:rsid w:val="000063C1"/>
    <w:rsid w:val="00017389"/>
    <w:rsid w:val="00041C23"/>
    <w:rsid w:val="00047D06"/>
    <w:rsid w:val="0005212D"/>
    <w:rsid w:val="000525E6"/>
    <w:rsid w:val="000647AD"/>
    <w:rsid w:val="00066A5D"/>
    <w:rsid w:val="00076E05"/>
    <w:rsid w:val="0009502D"/>
    <w:rsid w:val="000C0BAD"/>
    <w:rsid w:val="000C50AD"/>
    <w:rsid w:val="000D3F2F"/>
    <w:rsid w:val="000D5288"/>
    <w:rsid w:val="000D5ECF"/>
    <w:rsid w:val="000E1EE9"/>
    <w:rsid w:val="000E566F"/>
    <w:rsid w:val="000E68A2"/>
    <w:rsid w:val="000F3CEA"/>
    <w:rsid w:val="00102554"/>
    <w:rsid w:val="00106B20"/>
    <w:rsid w:val="00107B2F"/>
    <w:rsid w:val="0011220C"/>
    <w:rsid w:val="0012428F"/>
    <w:rsid w:val="00124CAD"/>
    <w:rsid w:val="001331EB"/>
    <w:rsid w:val="00136C19"/>
    <w:rsid w:val="00142D90"/>
    <w:rsid w:val="00146A35"/>
    <w:rsid w:val="0017599C"/>
    <w:rsid w:val="00175AA1"/>
    <w:rsid w:val="00187D10"/>
    <w:rsid w:val="001931F6"/>
    <w:rsid w:val="001A141C"/>
    <w:rsid w:val="001A3FE1"/>
    <w:rsid w:val="001B0E9B"/>
    <w:rsid w:val="001B4010"/>
    <w:rsid w:val="001B650C"/>
    <w:rsid w:val="001D4AD3"/>
    <w:rsid w:val="001E6554"/>
    <w:rsid w:val="001F0CB0"/>
    <w:rsid w:val="001F5B1A"/>
    <w:rsid w:val="00202ACB"/>
    <w:rsid w:val="00211EC2"/>
    <w:rsid w:val="00245B94"/>
    <w:rsid w:val="002475AF"/>
    <w:rsid w:val="00261563"/>
    <w:rsid w:val="002625CA"/>
    <w:rsid w:val="002701C0"/>
    <w:rsid w:val="00270748"/>
    <w:rsid w:val="00271734"/>
    <w:rsid w:val="00292F4F"/>
    <w:rsid w:val="002936F2"/>
    <w:rsid w:val="002968D2"/>
    <w:rsid w:val="002A4A29"/>
    <w:rsid w:val="002B6256"/>
    <w:rsid w:val="002B6C04"/>
    <w:rsid w:val="002C24FF"/>
    <w:rsid w:val="002C3E75"/>
    <w:rsid w:val="002E116F"/>
    <w:rsid w:val="002E60AF"/>
    <w:rsid w:val="002F772D"/>
    <w:rsid w:val="00353D2F"/>
    <w:rsid w:val="003617EC"/>
    <w:rsid w:val="003623A4"/>
    <w:rsid w:val="00371610"/>
    <w:rsid w:val="003807ED"/>
    <w:rsid w:val="00380A8C"/>
    <w:rsid w:val="00392C7F"/>
    <w:rsid w:val="003A400B"/>
    <w:rsid w:val="003C1384"/>
    <w:rsid w:val="003C2FDA"/>
    <w:rsid w:val="003C6619"/>
    <w:rsid w:val="0040164B"/>
    <w:rsid w:val="00412734"/>
    <w:rsid w:val="00414F7C"/>
    <w:rsid w:val="00445902"/>
    <w:rsid w:val="004548DD"/>
    <w:rsid w:val="00456D19"/>
    <w:rsid w:val="0045709D"/>
    <w:rsid w:val="004624FF"/>
    <w:rsid w:val="00480D8E"/>
    <w:rsid w:val="004834F6"/>
    <w:rsid w:val="00490B3A"/>
    <w:rsid w:val="00492BE5"/>
    <w:rsid w:val="004B4E0E"/>
    <w:rsid w:val="004B6177"/>
    <w:rsid w:val="004C54B6"/>
    <w:rsid w:val="004D0675"/>
    <w:rsid w:val="004F418B"/>
    <w:rsid w:val="004F5AC6"/>
    <w:rsid w:val="00500DE8"/>
    <w:rsid w:val="00510DD4"/>
    <w:rsid w:val="00534ACF"/>
    <w:rsid w:val="0054562F"/>
    <w:rsid w:val="005464DE"/>
    <w:rsid w:val="00554F40"/>
    <w:rsid w:val="005618F4"/>
    <w:rsid w:val="00582461"/>
    <w:rsid w:val="00586817"/>
    <w:rsid w:val="0058788E"/>
    <w:rsid w:val="00591605"/>
    <w:rsid w:val="00594ADF"/>
    <w:rsid w:val="00594E91"/>
    <w:rsid w:val="005A528A"/>
    <w:rsid w:val="005B7D08"/>
    <w:rsid w:val="005D16D4"/>
    <w:rsid w:val="005D26B0"/>
    <w:rsid w:val="005E4C4D"/>
    <w:rsid w:val="005F040A"/>
    <w:rsid w:val="005F06C3"/>
    <w:rsid w:val="0061325B"/>
    <w:rsid w:val="00635A3C"/>
    <w:rsid w:val="00637DA3"/>
    <w:rsid w:val="00643C51"/>
    <w:rsid w:val="00644CFE"/>
    <w:rsid w:val="006660F1"/>
    <w:rsid w:val="0066787B"/>
    <w:rsid w:val="0068545B"/>
    <w:rsid w:val="00685831"/>
    <w:rsid w:val="00686AF3"/>
    <w:rsid w:val="006870D6"/>
    <w:rsid w:val="006B47C2"/>
    <w:rsid w:val="006C78DD"/>
    <w:rsid w:val="006D20A8"/>
    <w:rsid w:val="006E2953"/>
    <w:rsid w:val="007067D4"/>
    <w:rsid w:val="0071768E"/>
    <w:rsid w:val="0072588E"/>
    <w:rsid w:val="00727BD0"/>
    <w:rsid w:val="00732036"/>
    <w:rsid w:val="00750F81"/>
    <w:rsid w:val="0077445A"/>
    <w:rsid w:val="00776EA2"/>
    <w:rsid w:val="0077701A"/>
    <w:rsid w:val="007B28A9"/>
    <w:rsid w:val="007B5258"/>
    <w:rsid w:val="007C6707"/>
    <w:rsid w:val="007D6068"/>
    <w:rsid w:val="007E7152"/>
    <w:rsid w:val="008357DA"/>
    <w:rsid w:val="00855C92"/>
    <w:rsid w:val="00857204"/>
    <w:rsid w:val="0086064C"/>
    <w:rsid w:val="00862133"/>
    <w:rsid w:val="00862B45"/>
    <w:rsid w:val="00865978"/>
    <w:rsid w:val="00873D0A"/>
    <w:rsid w:val="00877A22"/>
    <w:rsid w:val="00880697"/>
    <w:rsid w:val="00881D3D"/>
    <w:rsid w:val="0088666F"/>
    <w:rsid w:val="0089248F"/>
    <w:rsid w:val="008B4104"/>
    <w:rsid w:val="008C0728"/>
    <w:rsid w:val="008D0DF0"/>
    <w:rsid w:val="008D62D2"/>
    <w:rsid w:val="008D7C8C"/>
    <w:rsid w:val="00915431"/>
    <w:rsid w:val="00921975"/>
    <w:rsid w:val="00930B6D"/>
    <w:rsid w:val="00934CF9"/>
    <w:rsid w:val="00935150"/>
    <w:rsid w:val="00945356"/>
    <w:rsid w:val="00967D6D"/>
    <w:rsid w:val="0097795F"/>
    <w:rsid w:val="00992977"/>
    <w:rsid w:val="009A1D8A"/>
    <w:rsid w:val="009B532C"/>
    <w:rsid w:val="009C7612"/>
    <w:rsid w:val="009C7BC8"/>
    <w:rsid w:val="009E5600"/>
    <w:rsid w:val="009E57F7"/>
    <w:rsid w:val="009E5EED"/>
    <w:rsid w:val="009F2E85"/>
    <w:rsid w:val="009F43F7"/>
    <w:rsid w:val="00A243A6"/>
    <w:rsid w:val="00A36AE9"/>
    <w:rsid w:val="00A36FBD"/>
    <w:rsid w:val="00A54B7E"/>
    <w:rsid w:val="00A631E5"/>
    <w:rsid w:val="00A64A58"/>
    <w:rsid w:val="00A83A14"/>
    <w:rsid w:val="00A9041A"/>
    <w:rsid w:val="00A9334C"/>
    <w:rsid w:val="00A947E1"/>
    <w:rsid w:val="00AA0124"/>
    <w:rsid w:val="00AB0788"/>
    <w:rsid w:val="00AB1722"/>
    <w:rsid w:val="00AB22A3"/>
    <w:rsid w:val="00AB717D"/>
    <w:rsid w:val="00AE6588"/>
    <w:rsid w:val="00AF0039"/>
    <w:rsid w:val="00AF581D"/>
    <w:rsid w:val="00B01D86"/>
    <w:rsid w:val="00B05207"/>
    <w:rsid w:val="00B05737"/>
    <w:rsid w:val="00B200AD"/>
    <w:rsid w:val="00B2245D"/>
    <w:rsid w:val="00B24F44"/>
    <w:rsid w:val="00B40486"/>
    <w:rsid w:val="00B40AC6"/>
    <w:rsid w:val="00B452AF"/>
    <w:rsid w:val="00B45F13"/>
    <w:rsid w:val="00B507BC"/>
    <w:rsid w:val="00B62FBD"/>
    <w:rsid w:val="00B6458C"/>
    <w:rsid w:val="00B85F19"/>
    <w:rsid w:val="00B9294C"/>
    <w:rsid w:val="00B97A96"/>
    <w:rsid w:val="00BA2E74"/>
    <w:rsid w:val="00BA6215"/>
    <w:rsid w:val="00BB24E6"/>
    <w:rsid w:val="00BD215D"/>
    <w:rsid w:val="00BD3993"/>
    <w:rsid w:val="00BD3C94"/>
    <w:rsid w:val="00BD3ECB"/>
    <w:rsid w:val="00BD7359"/>
    <w:rsid w:val="00BE0532"/>
    <w:rsid w:val="00BE76FF"/>
    <w:rsid w:val="00BF720D"/>
    <w:rsid w:val="00C06523"/>
    <w:rsid w:val="00C20B4F"/>
    <w:rsid w:val="00C25946"/>
    <w:rsid w:val="00C72B94"/>
    <w:rsid w:val="00C74FEE"/>
    <w:rsid w:val="00C75919"/>
    <w:rsid w:val="00C7708F"/>
    <w:rsid w:val="00C84802"/>
    <w:rsid w:val="00C9052D"/>
    <w:rsid w:val="00CA7E49"/>
    <w:rsid w:val="00CB745A"/>
    <w:rsid w:val="00CC38D8"/>
    <w:rsid w:val="00CC515A"/>
    <w:rsid w:val="00CE1367"/>
    <w:rsid w:val="00D065D1"/>
    <w:rsid w:val="00D12BFF"/>
    <w:rsid w:val="00D2117E"/>
    <w:rsid w:val="00D30B3C"/>
    <w:rsid w:val="00D51B7D"/>
    <w:rsid w:val="00D57C09"/>
    <w:rsid w:val="00D86EDC"/>
    <w:rsid w:val="00D925E7"/>
    <w:rsid w:val="00DB2247"/>
    <w:rsid w:val="00DB62FE"/>
    <w:rsid w:val="00DF2AD0"/>
    <w:rsid w:val="00DF4D5D"/>
    <w:rsid w:val="00E02D73"/>
    <w:rsid w:val="00E13D93"/>
    <w:rsid w:val="00E302FC"/>
    <w:rsid w:val="00E52AA7"/>
    <w:rsid w:val="00E5541B"/>
    <w:rsid w:val="00E71E56"/>
    <w:rsid w:val="00E9019B"/>
    <w:rsid w:val="00E930F3"/>
    <w:rsid w:val="00E96C50"/>
    <w:rsid w:val="00EA0EA4"/>
    <w:rsid w:val="00EB0426"/>
    <w:rsid w:val="00EB06A0"/>
    <w:rsid w:val="00EB0D8E"/>
    <w:rsid w:val="00ED4302"/>
    <w:rsid w:val="00EE3FEB"/>
    <w:rsid w:val="00F0318D"/>
    <w:rsid w:val="00F262A0"/>
    <w:rsid w:val="00F32BAE"/>
    <w:rsid w:val="00F331FB"/>
    <w:rsid w:val="00F363CA"/>
    <w:rsid w:val="00F47236"/>
    <w:rsid w:val="00F4770E"/>
    <w:rsid w:val="00F55C47"/>
    <w:rsid w:val="00F5759D"/>
    <w:rsid w:val="00F63C49"/>
    <w:rsid w:val="00F665A9"/>
    <w:rsid w:val="00F7074B"/>
    <w:rsid w:val="00FA3010"/>
    <w:rsid w:val="00FA76E1"/>
    <w:rsid w:val="00FC4E1D"/>
    <w:rsid w:val="00FE1831"/>
    <w:rsid w:val="00FE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EEC8D6"/>
  <w15:docId w15:val="{7E64EEDC-B277-4CB9-9DE5-6DB47CB9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545B"/>
    <w:rPr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68545B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customStyle="1" w:styleId="2nesltext">
    <w:name w:val="2nečísl.text"/>
    <w:basedOn w:val="Normln"/>
    <w:qFormat/>
    <w:rsid w:val="0068545B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odrky">
    <w:name w:val="3odrážky"/>
    <w:basedOn w:val="Normln"/>
    <w:qFormat/>
    <w:rsid w:val="0068545B"/>
    <w:pPr>
      <w:numPr>
        <w:numId w:val="2"/>
      </w:numPr>
      <w:suppressAutoHyphens/>
      <w:spacing w:before="120" w:after="240"/>
      <w:contextualSpacing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6854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54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3E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3E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06B20"/>
    <w:pPr>
      <w:ind w:left="720"/>
      <w:contextualSpacing/>
    </w:pPr>
  </w:style>
  <w:style w:type="table" w:styleId="Mkatabulky">
    <w:name w:val="Table Grid"/>
    <w:basedOn w:val="Normlntabulka"/>
    <w:uiPriority w:val="39"/>
    <w:rsid w:val="00C75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Justified">
    <w:name w:val="Normal (Justified)"/>
    <w:basedOn w:val="Normln"/>
    <w:link w:val="NormalJustifiedChar"/>
    <w:rsid w:val="00D30B3C"/>
    <w:pPr>
      <w:widowControl w:val="0"/>
      <w:jc w:val="both"/>
    </w:pPr>
    <w:rPr>
      <w:kern w:val="28"/>
      <w:szCs w:val="20"/>
    </w:rPr>
  </w:style>
  <w:style w:type="character" w:customStyle="1" w:styleId="NormalJustifiedChar">
    <w:name w:val="Normal (Justified) Char"/>
    <w:link w:val="NormalJustified"/>
    <w:locked/>
    <w:rsid w:val="00D30B3C"/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292F4F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292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2554"/>
    <w:pPr>
      <w:spacing w:before="120" w:after="360"/>
      <w:contextualSpacing/>
    </w:pPr>
    <w:rPr>
      <w:rFonts w:ascii="Arial" w:hAnsi="Arial" w:cs="Arial"/>
      <w:color w:val="000000" w:themeColor="text1"/>
    </w:rPr>
  </w:style>
  <w:style w:type="character" w:customStyle="1" w:styleId="PodnadpisChar">
    <w:name w:val="Podnadpis Char"/>
    <w:basedOn w:val="Standardnpsmoodstavce"/>
    <w:link w:val="Podnadpis"/>
    <w:uiPriority w:val="11"/>
    <w:rsid w:val="00102554"/>
    <w:rPr>
      <w:rFonts w:ascii="Arial" w:eastAsia="Times New Roman" w:hAnsi="Arial" w:cs="Arial"/>
      <w:color w:val="000000" w:themeColor="text1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10255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25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55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2B6C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blok">
    <w:name w:val="Text-blok"/>
    <w:link w:val="Text-blokChar"/>
    <w:qFormat/>
    <w:rsid w:val="002C3E75"/>
    <w:pPr>
      <w:jc w:val="both"/>
    </w:pPr>
    <w:rPr>
      <w:rFonts w:ascii="Arial" w:eastAsia="Arial" w:hAnsi="Arial" w:cs="Times New Roman"/>
      <w:sz w:val="20"/>
    </w:rPr>
  </w:style>
  <w:style w:type="character" w:customStyle="1" w:styleId="Text-blokChar">
    <w:name w:val="Text-blok Char"/>
    <w:link w:val="Text-blok"/>
    <w:rsid w:val="002C3E75"/>
    <w:rPr>
      <w:rFonts w:ascii="Arial" w:eastAsia="Arial" w:hAnsi="Arial" w:cs="Times New Roman"/>
      <w:sz w:val="20"/>
    </w:rPr>
  </w:style>
  <w:style w:type="character" w:styleId="Siln">
    <w:name w:val="Strong"/>
    <w:qFormat/>
    <w:rsid w:val="0088069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8502B-8C1B-4DF6-AE24-5EA09280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3</Pages>
  <Words>1097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Muláková</dc:creator>
  <cp:keywords/>
  <dc:description/>
  <cp:lastModifiedBy>Muláková Alena</cp:lastModifiedBy>
  <cp:revision>74</cp:revision>
  <cp:lastPrinted>2018-07-19T05:51:00Z</cp:lastPrinted>
  <dcterms:created xsi:type="dcterms:W3CDTF">2018-02-13T07:44:00Z</dcterms:created>
  <dcterms:modified xsi:type="dcterms:W3CDTF">2021-06-30T05:03:00Z</dcterms:modified>
</cp:coreProperties>
</file>