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BE" w:rsidRPr="000757A5" w:rsidRDefault="000757A5" w:rsidP="00FF44BE">
      <w:pPr>
        <w:jc w:val="center"/>
        <w:rPr>
          <w:rFonts w:ascii="Arial" w:hAnsi="Arial" w:cs="Arial"/>
          <w:b/>
          <w:bCs/>
          <w:snapToGrid w:val="0"/>
        </w:rPr>
      </w:pPr>
      <w:r w:rsidRPr="000757A5">
        <w:rPr>
          <w:rFonts w:ascii="Arial" w:hAnsi="Arial" w:cs="Arial"/>
          <w:b/>
          <w:bCs/>
          <w:snapToGrid w:val="0"/>
        </w:rPr>
        <w:t>ČESTNÉ PROHLÁŠENÍ</w:t>
      </w:r>
    </w:p>
    <w:p w:rsidR="00FF44BE" w:rsidRPr="007F70A0" w:rsidRDefault="00FF44BE" w:rsidP="00FF44BE">
      <w:pPr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D40AA9" w:rsidRDefault="00D40AA9" w:rsidP="001338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 doložení dokladů o uzavření pojištění odpovědnosti za škodu </w:t>
      </w:r>
      <w:r w:rsidR="008607EC">
        <w:rPr>
          <w:rFonts w:ascii="Arial" w:hAnsi="Arial" w:cs="Arial"/>
          <w:b/>
          <w:sz w:val="20"/>
          <w:szCs w:val="20"/>
        </w:rPr>
        <w:t>a pojištění podnikatelských rizik</w:t>
      </w:r>
    </w:p>
    <w:p w:rsidR="00FF44BE" w:rsidRPr="000757A5" w:rsidRDefault="00D40AA9" w:rsidP="001338E1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 podpisem smlouvy o dílo</w:t>
      </w:r>
    </w:p>
    <w:p w:rsidR="00FF44BE" w:rsidRPr="000757A5" w:rsidRDefault="00FF44BE" w:rsidP="001338E1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FF44BE" w:rsidRPr="001338E1" w:rsidRDefault="00FF44BE" w:rsidP="001338E1">
      <w:pPr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sz w:val="20"/>
          <w:szCs w:val="20"/>
        </w:rPr>
        <w:t xml:space="preserve">Identifikační údaje účastníka zadávacího řízení (dále jen </w:t>
      </w:r>
      <w:r w:rsidRPr="001338E1">
        <w:rPr>
          <w:rFonts w:ascii="Arial" w:hAnsi="Arial" w:cs="Arial"/>
          <w:i/>
          <w:sz w:val="20"/>
          <w:szCs w:val="20"/>
        </w:rPr>
        <w:t>„účastník“</w:t>
      </w:r>
      <w:r w:rsidRPr="001338E1">
        <w:rPr>
          <w:rFonts w:ascii="Arial" w:hAnsi="Arial" w:cs="Arial"/>
          <w:sz w:val="20"/>
          <w:szCs w:val="20"/>
        </w:rPr>
        <w:t>):</w:t>
      </w:r>
    </w:p>
    <w:tbl>
      <w:tblPr>
        <w:tblpPr w:leftFromText="141" w:rightFromText="141" w:vertAnchor="text" w:horzAnchor="margin" w:tblpX="108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759"/>
      </w:tblGrid>
      <w:tr w:rsidR="00FF44BE" w:rsidRPr="001338E1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9950F4" w:rsidRPr="002D4375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 xml:space="preserve">Obchodní firma </w:t>
            </w:r>
            <w:r w:rsidR="009950F4" w:rsidRPr="002D4375">
              <w:rPr>
                <w:rFonts w:ascii="Arial" w:hAnsi="Arial" w:cs="Arial"/>
                <w:b/>
                <w:sz w:val="18"/>
                <w:szCs w:val="18"/>
              </w:rPr>
              <w:t> </w:t>
            </w:r>
          </w:p>
          <w:p w:rsidR="00FF44BE" w:rsidRPr="002D4375" w:rsidRDefault="009950F4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 xml:space="preserve">(jméno </w:t>
            </w:r>
            <w:r w:rsidR="00FF44BE" w:rsidRPr="002D4375">
              <w:rPr>
                <w:rFonts w:ascii="Arial" w:hAnsi="Arial" w:cs="Arial"/>
                <w:b/>
                <w:sz w:val="18"/>
                <w:szCs w:val="18"/>
              </w:rPr>
              <w:t>a příjmení):</w:t>
            </w:r>
          </w:p>
        </w:tc>
        <w:tc>
          <w:tcPr>
            <w:tcW w:w="6759" w:type="dxa"/>
            <w:vAlign w:val="center"/>
          </w:tcPr>
          <w:p w:rsidR="00FF44BE" w:rsidRPr="002D4375" w:rsidRDefault="00FF44BE" w:rsidP="00CE1F1E">
            <w:pPr>
              <w:tabs>
                <w:tab w:val="left" w:pos="4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F44BE" w:rsidRPr="001338E1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ind w:right="-468"/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>Sídlo (místo podnikání):</w:t>
            </w:r>
          </w:p>
        </w:tc>
        <w:tc>
          <w:tcPr>
            <w:tcW w:w="6759" w:type="dxa"/>
            <w:vAlign w:val="center"/>
          </w:tcPr>
          <w:p w:rsidR="00FF44BE" w:rsidRPr="002D4375" w:rsidRDefault="00FF44BE" w:rsidP="00CE1F1E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4BE" w:rsidRPr="001338E1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>Právní forma:</w:t>
            </w:r>
          </w:p>
        </w:tc>
        <w:tc>
          <w:tcPr>
            <w:tcW w:w="6759" w:type="dxa"/>
            <w:vAlign w:val="center"/>
          </w:tcPr>
          <w:p w:rsidR="00FF44BE" w:rsidRPr="002D4375" w:rsidRDefault="00FF44BE" w:rsidP="00CE1F1E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4BE" w:rsidRPr="001338E1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6759" w:type="dxa"/>
            <w:vAlign w:val="center"/>
          </w:tcPr>
          <w:p w:rsidR="00FF44BE" w:rsidRPr="002D4375" w:rsidRDefault="00FF44BE" w:rsidP="00CE1F1E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4BE" w:rsidRPr="001338E1" w:rsidTr="002D4375">
        <w:trPr>
          <w:trHeight w:val="431"/>
        </w:trPr>
        <w:tc>
          <w:tcPr>
            <w:tcW w:w="2988" w:type="dxa"/>
            <w:shd w:val="clear" w:color="auto" w:fill="BFBFBF"/>
            <w:vAlign w:val="center"/>
          </w:tcPr>
          <w:p w:rsidR="00FF44BE" w:rsidRPr="002D4375" w:rsidRDefault="00FF44BE" w:rsidP="001338E1">
            <w:pPr>
              <w:tabs>
                <w:tab w:val="left" w:pos="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4375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6759" w:type="dxa"/>
            <w:vAlign w:val="center"/>
          </w:tcPr>
          <w:p w:rsidR="00FF44BE" w:rsidRPr="002D4375" w:rsidRDefault="00FF44BE" w:rsidP="00CE1F1E">
            <w:pPr>
              <w:tabs>
                <w:tab w:val="left" w:pos="4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4BE" w:rsidRPr="001338E1" w:rsidRDefault="00FF44BE" w:rsidP="001338E1">
      <w:pPr>
        <w:pStyle w:val="Zkladntext"/>
        <w:jc w:val="both"/>
        <w:rPr>
          <w:rFonts w:ascii="Arial" w:hAnsi="Arial" w:cs="Arial"/>
          <w:b w:val="0"/>
          <w:sz w:val="20"/>
          <w:u w:val="none"/>
        </w:rPr>
      </w:pPr>
    </w:p>
    <w:p w:rsidR="001338E1" w:rsidRPr="001338E1" w:rsidRDefault="005078A8" w:rsidP="001338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Čestně prohlašuji, </w:t>
      </w:r>
      <w:r w:rsidR="004E3012" w:rsidRPr="001338E1">
        <w:rPr>
          <w:rFonts w:ascii="Arial" w:hAnsi="Arial" w:cs="Arial"/>
          <w:sz w:val="20"/>
          <w:szCs w:val="20"/>
        </w:rPr>
        <w:t xml:space="preserve">jako účastník </w:t>
      </w:r>
      <w:r w:rsidR="00612880">
        <w:rPr>
          <w:rFonts w:ascii="Arial" w:hAnsi="Arial" w:cs="Arial"/>
          <w:sz w:val="20"/>
          <w:szCs w:val="20"/>
        </w:rPr>
        <w:t>podlimitní veřejné zakázky</w:t>
      </w:r>
      <w:r w:rsidR="00D21E9D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stavební práce</w:t>
      </w:r>
      <w:r w:rsidR="004E3012" w:rsidRPr="001338E1">
        <w:rPr>
          <w:rFonts w:ascii="Arial" w:hAnsi="Arial" w:cs="Arial"/>
          <w:sz w:val="20"/>
          <w:szCs w:val="20"/>
        </w:rPr>
        <w:t xml:space="preserve"> </w:t>
      </w:r>
      <w:r w:rsidR="001338E1" w:rsidRPr="001338E1">
        <w:rPr>
          <w:rFonts w:ascii="Arial" w:hAnsi="Arial" w:cs="Arial"/>
          <w:sz w:val="20"/>
          <w:szCs w:val="20"/>
        </w:rPr>
        <w:t>s</w:t>
      </w:r>
      <w:r w:rsidR="001338E1">
        <w:rPr>
          <w:rFonts w:ascii="Arial" w:hAnsi="Arial" w:cs="Arial"/>
          <w:sz w:val="20"/>
          <w:szCs w:val="20"/>
        </w:rPr>
        <w:t> </w:t>
      </w:r>
      <w:r w:rsidR="001338E1" w:rsidRPr="001338E1">
        <w:rPr>
          <w:rFonts w:ascii="Arial" w:hAnsi="Arial" w:cs="Arial"/>
          <w:sz w:val="20"/>
          <w:szCs w:val="20"/>
        </w:rPr>
        <w:t>názvem</w:t>
      </w:r>
      <w:r w:rsidR="001338E1">
        <w:rPr>
          <w:rFonts w:ascii="Arial" w:hAnsi="Arial" w:cs="Arial"/>
          <w:sz w:val="20"/>
          <w:szCs w:val="20"/>
        </w:rPr>
        <w:t>:</w:t>
      </w:r>
    </w:p>
    <w:p w:rsidR="00FF44BE" w:rsidRPr="001338E1" w:rsidRDefault="00FF44BE" w:rsidP="001338E1">
      <w:pPr>
        <w:jc w:val="both"/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sz w:val="20"/>
          <w:szCs w:val="20"/>
        </w:rPr>
        <w:t xml:space="preserve"> </w:t>
      </w:r>
    </w:p>
    <w:p w:rsidR="00143164" w:rsidRPr="00343C48" w:rsidRDefault="00DE4E5B" w:rsidP="001338E1">
      <w:pPr>
        <w:spacing w:after="120"/>
        <w:jc w:val="center"/>
        <w:rPr>
          <w:rFonts w:ascii="Arial" w:hAnsi="Arial" w:cs="Arial"/>
          <w:b/>
          <w:bCs/>
          <w:snapToGrid w:val="0"/>
        </w:rPr>
      </w:pPr>
      <w:r w:rsidRPr="00343C48">
        <w:rPr>
          <w:rFonts w:ascii="Arial" w:hAnsi="Arial" w:cs="Arial"/>
          <w:b/>
          <w:bCs/>
          <w:snapToGrid w:val="0"/>
        </w:rPr>
        <w:t>„</w:t>
      </w:r>
      <w:r w:rsidR="00612880" w:rsidRPr="00612880">
        <w:rPr>
          <w:rFonts w:ascii="Arial" w:hAnsi="Arial" w:cs="Arial"/>
          <w:b/>
          <w:bCs/>
          <w:snapToGrid w:val="0"/>
        </w:rPr>
        <w:t>Přístavba objektu správní budovy – (přízemí, 1. patro)</w:t>
      </w:r>
      <w:r w:rsidR="009950F4" w:rsidRPr="00343C48">
        <w:rPr>
          <w:rFonts w:ascii="Arial" w:hAnsi="Arial" w:cs="Arial"/>
          <w:b/>
          <w:bCs/>
          <w:snapToGrid w:val="0"/>
        </w:rPr>
        <w:t>“</w:t>
      </w:r>
    </w:p>
    <w:p w:rsidR="00B60E3D" w:rsidRPr="001338E1" w:rsidRDefault="00DE4E5B" w:rsidP="001338E1">
      <w:pPr>
        <w:tabs>
          <w:tab w:val="left" w:pos="360"/>
        </w:tabs>
        <w:ind w:left="426" w:hanging="426"/>
        <w:jc w:val="center"/>
        <w:rPr>
          <w:rFonts w:ascii="Arial" w:hAnsi="Arial" w:cs="Arial"/>
          <w:sz w:val="20"/>
          <w:szCs w:val="20"/>
        </w:rPr>
      </w:pPr>
      <w:r w:rsidRPr="001338E1">
        <w:rPr>
          <w:rFonts w:ascii="Arial" w:hAnsi="Arial" w:cs="Arial"/>
          <w:bCs/>
          <w:snapToGrid w:val="0"/>
          <w:sz w:val="20"/>
          <w:szCs w:val="20"/>
        </w:rPr>
        <w:t>K</w:t>
      </w:r>
      <w:r w:rsidR="00FF44BE" w:rsidRPr="001338E1">
        <w:rPr>
          <w:rFonts w:ascii="Arial" w:hAnsi="Arial" w:cs="Arial"/>
          <w:bCs/>
          <w:snapToGrid w:val="0"/>
          <w:sz w:val="20"/>
          <w:szCs w:val="20"/>
        </w:rPr>
        <w:t xml:space="preserve">ód akce: </w:t>
      </w:r>
      <w:r w:rsidR="005078A8">
        <w:rPr>
          <w:rFonts w:ascii="Arial" w:hAnsi="Arial" w:cs="Arial"/>
          <w:sz w:val="20"/>
          <w:szCs w:val="20"/>
        </w:rPr>
        <w:t>A</w:t>
      </w:r>
      <w:r w:rsidR="00343C48">
        <w:rPr>
          <w:rFonts w:ascii="Arial" w:hAnsi="Arial" w:cs="Arial"/>
          <w:sz w:val="20"/>
          <w:szCs w:val="20"/>
        </w:rPr>
        <w:t>23</w:t>
      </w:r>
      <w:r w:rsidR="00612880">
        <w:rPr>
          <w:rFonts w:ascii="Arial" w:hAnsi="Arial" w:cs="Arial"/>
          <w:sz w:val="20"/>
          <w:szCs w:val="20"/>
        </w:rPr>
        <w:t>28</w:t>
      </w:r>
    </w:p>
    <w:p w:rsidR="00FF44BE" w:rsidRPr="001338E1" w:rsidRDefault="00FF44BE" w:rsidP="001338E1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D40AA9" w:rsidRPr="00F2685D" w:rsidRDefault="00F2685D" w:rsidP="00D40AA9">
      <w:pPr>
        <w:numPr>
          <w:ilvl w:val="0"/>
          <w:numId w:val="12"/>
        </w:numPr>
        <w:spacing w:before="120" w:after="120"/>
        <w:ind w:left="374"/>
        <w:jc w:val="both"/>
        <w:rPr>
          <w:rFonts w:ascii="Arial" w:hAnsi="Arial" w:cs="Arial"/>
          <w:sz w:val="20"/>
          <w:szCs w:val="20"/>
        </w:rPr>
      </w:pPr>
      <w:r w:rsidRPr="00F2685D">
        <w:rPr>
          <w:rFonts w:ascii="Arial" w:hAnsi="Arial" w:cs="Arial"/>
          <w:sz w:val="20"/>
          <w:szCs w:val="20"/>
        </w:rPr>
        <w:t xml:space="preserve">že pokud nám bude přidělena veřejná zakázka a měla by s námi </w:t>
      </w:r>
      <w:r w:rsidRPr="00F2685D">
        <w:rPr>
          <w:rFonts w:ascii="Arial" w:hAnsi="Arial" w:cs="Arial"/>
          <w:bCs/>
          <w:sz w:val="20"/>
          <w:szCs w:val="20"/>
        </w:rPr>
        <w:t xml:space="preserve">být uzavřena Smlouva, předložíme zadavateli (na základě výzvy dle § 104 odst. 1 písm. a) ZZVZ) </w:t>
      </w:r>
      <w:r w:rsidRPr="00F2685D">
        <w:rPr>
          <w:rFonts w:ascii="Arial" w:hAnsi="Arial" w:cs="Arial"/>
          <w:sz w:val="20"/>
          <w:szCs w:val="20"/>
        </w:rPr>
        <w:t xml:space="preserve">platný doklad o uzavření pojištění </w:t>
      </w:r>
      <w:r w:rsidRPr="00F2685D">
        <w:rPr>
          <w:rFonts w:ascii="Arial" w:hAnsi="Arial" w:cs="Arial"/>
          <w:sz w:val="20"/>
          <w:szCs w:val="20"/>
          <w:u w:val="single"/>
        </w:rPr>
        <w:t>odpovědnosti za škodu</w:t>
      </w:r>
      <w:r w:rsidRPr="00F2685D">
        <w:rPr>
          <w:rFonts w:ascii="Arial" w:hAnsi="Arial" w:cs="Arial"/>
          <w:sz w:val="20"/>
          <w:szCs w:val="20"/>
        </w:rPr>
        <w:t xml:space="preserve"> (formou</w:t>
      </w:r>
      <w:r>
        <w:rPr>
          <w:rFonts w:ascii="Arial" w:hAnsi="Arial" w:cs="Arial"/>
          <w:sz w:val="20"/>
          <w:szCs w:val="20"/>
        </w:rPr>
        <w:t xml:space="preserve"> elektronického originálu nebo formou</w:t>
      </w:r>
      <w:r w:rsidRPr="00F2685D">
        <w:rPr>
          <w:rFonts w:ascii="Arial" w:hAnsi="Arial" w:cs="Arial"/>
          <w:sz w:val="20"/>
          <w:szCs w:val="20"/>
        </w:rPr>
        <w:t xml:space="preserve"> autorizované konverze), </w:t>
      </w:r>
      <w:r w:rsidRPr="00F2685D">
        <w:rPr>
          <w:rFonts w:ascii="Arial" w:hAnsi="Arial" w:cs="Arial"/>
          <w:bCs/>
          <w:sz w:val="20"/>
          <w:szCs w:val="20"/>
        </w:rPr>
        <w:t xml:space="preserve">kterou můžeme svou činností i nečinností při plnění této veřejné zakázky dle předmětu plnění Smlouvy způsobit zadavateli, jakož i jakékoliv třetí osobě, </w:t>
      </w:r>
      <w:r w:rsidRPr="00F2685D">
        <w:rPr>
          <w:rFonts w:ascii="Arial" w:hAnsi="Arial" w:cs="Arial"/>
          <w:sz w:val="20"/>
          <w:szCs w:val="20"/>
        </w:rPr>
        <w:t xml:space="preserve">s minimálním limitem ročního pojistného plnění, který zadavatel stanovuje ve výši </w:t>
      </w:r>
      <w:r w:rsidRPr="00F2685D">
        <w:rPr>
          <w:rFonts w:ascii="Arial" w:hAnsi="Arial" w:cs="Arial"/>
          <w:sz w:val="20"/>
          <w:szCs w:val="20"/>
          <w:u w:val="single"/>
        </w:rPr>
        <w:t xml:space="preserve">minimálně </w:t>
      </w:r>
      <w:r w:rsidRPr="00F2685D">
        <w:rPr>
          <w:rFonts w:ascii="Arial" w:hAnsi="Arial" w:cs="Arial"/>
          <w:bCs/>
          <w:sz w:val="20"/>
          <w:szCs w:val="20"/>
          <w:u w:val="single"/>
        </w:rPr>
        <w:t>50 %</w:t>
      </w:r>
      <w:r w:rsidRPr="00F2685D">
        <w:rPr>
          <w:rFonts w:ascii="Arial" w:hAnsi="Arial" w:cs="Arial"/>
          <w:sz w:val="20"/>
          <w:szCs w:val="20"/>
          <w:u w:val="single"/>
        </w:rPr>
        <w:t xml:space="preserve"> z nabídkové ceny díla v Kč bez DPH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; a</w:t>
      </w:r>
    </w:p>
    <w:p w:rsidR="00F2685D" w:rsidRPr="00D40AA9" w:rsidRDefault="00F2685D" w:rsidP="00D40AA9">
      <w:pPr>
        <w:numPr>
          <w:ilvl w:val="0"/>
          <w:numId w:val="12"/>
        </w:numPr>
        <w:spacing w:before="120" w:after="120"/>
        <w:ind w:left="374"/>
        <w:jc w:val="both"/>
        <w:rPr>
          <w:rFonts w:ascii="Arial" w:hAnsi="Arial" w:cs="Arial"/>
          <w:sz w:val="20"/>
          <w:szCs w:val="20"/>
        </w:rPr>
      </w:pPr>
      <w:r w:rsidRPr="00F2685D">
        <w:rPr>
          <w:rFonts w:ascii="Arial" w:hAnsi="Arial" w:cs="Arial"/>
          <w:sz w:val="20"/>
          <w:szCs w:val="20"/>
        </w:rPr>
        <w:t xml:space="preserve">platný doklad o uzavření </w:t>
      </w:r>
      <w:r w:rsidRPr="00F2685D">
        <w:rPr>
          <w:rFonts w:ascii="Arial" w:hAnsi="Arial" w:cs="Arial"/>
          <w:sz w:val="20"/>
          <w:szCs w:val="20"/>
          <w:u w:val="single"/>
        </w:rPr>
        <w:t>pojištění</w:t>
      </w:r>
      <w:r w:rsidRPr="00F2685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2685D">
        <w:rPr>
          <w:rFonts w:ascii="Arial" w:hAnsi="Arial" w:cs="Arial"/>
          <w:sz w:val="20"/>
          <w:szCs w:val="20"/>
          <w:u w:val="single"/>
        </w:rPr>
        <w:t>podnikatelských rizik</w:t>
      </w:r>
      <w:r w:rsidRPr="00F2685D">
        <w:rPr>
          <w:rFonts w:ascii="Arial" w:hAnsi="Arial" w:cs="Arial"/>
          <w:sz w:val="20"/>
          <w:szCs w:val="20"/>
        </w:rPr>
        <w:t xml:space="preserve"> (formou </w:t>
      </w:r>
      <w:r>
        <w:rPr>
          <w:rFonts w:ascii="Arial" w:hAnsi="Arial" w:cs="Arial"/>
          <w:sz w:val="20"/>
          <w:szCs w:val="20"/>
        </w:rPr>
        <w:t xml:space="preserve">elektronického originálu nebo formou </w:t>
      </w:r>
      <w:r w:rsidRPr="00F2685D">
        <w:rPr>
          <w:rFonts w:ascii="Arial" w:hAnsi="Arial" w:cs="Arial"/>
          <w:sz w:val="20"/>
          <w:szCs w:val="20"/>
        </w:rPr>
        <w:t xml:space="preserve">autorizované konverze), zahrnující rozšířené pojistné krytí škody způsobené živelnou událostí s limitem ročního pojistného plnění ve výši </w:t>
      </w:r>
      <w:r w:rsidRPr="00F2685D">
        <w:rPr>
          <w:rFonts w:ascii="Arial" w:hAnsi="Arial" w:cs="Arial"/>
          <w:sz w:val="20"/>
          <w:szCs w:val="20"/>
          <w:u w:val="single"/>
        </w:rPr>
        <w:t>100 % z celkové nabídkové ceny díla v Kč bez DPH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F2685D" w:rsidRPr="00F2685D" w:rsidRDefault="00F2685D" w:rsidP="00F2685D">
      <w:pPr>
        <w:spacing w:before="360" w:after="200"/>
        <w:jc w:val="both"/>
        <w:rPr>
          <w:rFonts w:ascii="Arial" w:hAnsi="Arial" w:cs="Arial"/>
          <w:sz w:val="20"/>
          <w:szCs w:val="20"/>
        </w:rPr>
      </w:pPr>
      <w:r w:rsidRPr="00F2685D">
        <w:rPr>
          <w:rFonts w:ascii="Arial" w:hAnsi="Arial" w:cs="Arial"/>
          <w:b/>
          <w:bCs/>
          <w:sz w:val="20"/>
          <w:szCs w:val="20"/>
        </w:rPr>
        <w:t>Pojistn</w:t>
      </w:r>
      <w:r>
        <w:rPr>
          <w:rFonts w:ascii="Arial" w:hAnsi="Arial" w:cs="Arial"/>
          <w:b/>
          <w:bCs/>
          <w:sz w:val="20"/>
          <w:szCs w:val="20"/>
        </w:rPr>
        <w:t>é smlouvy budou udržovány</w:t>
      </w:r>
      <w:r w:rsidRPr="00F2685D">
        <w:rPr>
          <w:rFonts w:ascii="Arial" w:hAnsi="Arial" w:cs="Arial"/>
          <w:b/>
          <w:bCs/>
          <w:sz w:val="20"/>
          <w:szCs w:val="20"/>
        </w:rPr>
        <w:t xml:space="preserve"> v účinnosti po celou dobu plnění veřejné zakázky (provádění díla).</w:t>
      </w:r>
    </w:p>
    <w:p w:rsidR="00F2685D" w:rsidRDefault="00F2685D" w:rsidP="001338E1">
      <w:pPr>
        <w:shd w:val="clear" w:color="auto" w:fill="FFFFFF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FF44BE" w:rsidRPr="005B52C8" w:rsidRDefault="00A42E79" w:rsidP="001338E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Prohlašuji/</w:t>
      </w:r>
      <w:proofErr w:type="spellStart"/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jeme</w:t>
      </w:r>
      <w:proofErr w:type="spellEnd"/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že jsem si/jsme si vědom/vědomi právních důsledků </w:t>
      </w:r>
      <w:r w:rsidR="008F47AA">
        <w:rPr>
          <w:rFonts w:ascii="Arial" w:eastAsia="Calibri" w:hAnsi="Arial" w:cs="Arial"/>
          <w:color w:val="000000"/>
          <w:sz w:val="20"/>
          <w:szCs w:val="20"/>
          <w:lang w:eastAsia="en-US"/>
        </w:rPr>
        <w:t>nedodržení závazku plynoucího z </w:t>
      </w:r>
      <w:r w:rsidRPr="00A42E79">
        <w:rPr>
          <w:rFonts w:ascii="Arial" w:eastAsia="Calibri" w:hAnsi="Arial" w:cs="Arial"/>
          <w:color w:val="000000"/>
          <w:sz w:val="20"/>
          <w:szCs w:val="20"/>
          <w:lang w:eastAsia="en-US"/>
        </w:rPr>
        <w:t>čestného prohlášení.</w:t>
      </w:r>
    </w:p>
    <w:p w:rsidR="00274BD2" w:rsidRPr="001338E1" w:rsidRDefault="00274BD2" w:rsidP="001338E1">
      <w:pPr>
        <w:rPr>
          <w:rFonts w:ascii="Arial" w:hAnsi="Arial" w:cs="Arial"/>
          <w:sz w:val="20"/>
          <w:szCs w:val="20"/>
        </w:rPr>
      </w:pPr>
    </w:p>
    <w:p w:rsidR="005B6342" w:rsidRPr="001338E1" w:rsidRDefault="005B6342" w:rsidP="001338E1">
      <w:pPr>
        <w:rPr>
          <w:rFonts w:ascii="Arial" w:hAnsi="Arial" w:cs="Arial"/>
          <w:sz w:val="20"/>
          <w:szCs w:val="20"/>
        </w:rPr>
      </w:pPr>
    </w:p>
    <w:sectPr w:rsidR="005B6342" w:rsidRPr="001338E1" w:rsidSect="0050449D">
      <w:headerReference w:type="default" r:id="rId7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C8" w:rsidRDefault="005B52C8" w:rsidP="00BC0E0B">
      <w:r>
        <w:separator/>
      </w:r>
    </w:p>
  </w:endnote>
  <w:endnote w:type="continuationSeparator" w:id="0">
    <w:p w:rsidR="005B52C8" w:rsidRDefault="005B52C8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C8" w:rsidRDefault="005B52C8" w:rsidP="00BC0E0B">
      <w:r>
        <w:separator/>
      </w:r>
    </w:p>
  </w:footnote>
  <w:footnote w:type="continuationSeparator" w:id="0">
    <w:p w:rsidR="005B52C8" w:rsidRDefault="005B52C8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70" w:rsidRPr="00A71170" w:rsidRDefault="00A71170">
    <w:pPr>
      <w:pStyle w:val="Zhlav"/>
      <w:rPr>
        <w:rFonts w:ascii="Arial" w:hAnsi="Arial" w:cs="Arial"/>
        <w:i/>
        <w:sz w:val="16"/>
        <w:szCs w:val="16"/>
      </w:rPr>
    </w:pPr>
    <w:r w:rsidRPr="00A71170">
      <w:rPr>
        <w:rFonts w:ascii="Arial" w:hAnsi="Arial" w:cs="Arial"/>
        <w:i/>
        <w:sz w:val="16"/>
        <w:szCs w:val="16"/>
      </w:rPr>
      <w:t xml:space="preserve">Příloha č. </w:t>
    </w:r>
    <w:r w:rsidR="00CE1F1E">
      <w:rPr>
        <w:rFonts w:ascii="Arial" w:hAnsi="Arial" w:cs="Arial"/>
        <w:i/>
        <w:sz w:val="16"/>
        <w:szCs w:val="16"/>
      </w:rPr>
      <w:t>7</w:t>
    </w:r>
    <w:r w:rsidRPr="00A71170">
      <w:rPr>
        <w:rFonts w:ascii="Arial" w:hAnsi="Arial" w:cs="Arial"/>
        <w:i/>
        <w:sz w:val="16"/>
        <w:szCs w:val="16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51"/>
    <w:rsid w:val="00000B9B"/>
    <w:rsid w:val="00004A79"/>
    <w:rsid w:val="00010E2F"/>
    <w:rsid w:val="000142FB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36BE4"/>
    <w:rsid w:val="00244E58"/>
    <w:rsid w:val="00274BD2"/>
    <w:rsid w:val="00281D6F"/>
    <w:rsid w:val="002921D9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3C48"/>
    <w:rsid w:val="0034500E"/>
    <w:rsid w:val="003536CA"/>
    <w:rsid w:val="00371965"/>
    <w:rsid w:val="00380830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55086"/>
    <w:rsid w:val="00456A73"/>
    <w:rsid w:val="00460650"/>
    <w:rsid w:val="00461A2C"/>
    <w:rsid w:val="00463703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5038E4"/>
    <w:rsid w:val="0050449D"/>
    <w:rsid w:val="005078A8"/>
    <w:rsid w:val="00516092"/>
    <w:rsid w:val="00516ACD"/>
    <w:rsid w:val="00530CE9"/>
    <w:rsid w:val="00547F3B"/>
    <w:rsid w:val="00551E66"/>
    <w:rsid w:val="00567EBE"/>
    <w:rsid w:val="005939B7"/>
    <w:rsid w:val="0059440C"/>
    <w:rsid w:val="005952E5"/>
    <w:rsid w:val="005B52C8"/>
    <w:rsid w:val="005B5982"/>
    <w:rsid w:val="005B6342"/>
    <w:rsid w:val="005E4585"/>
    <w:rsid w:val="005E7198"/>
    <w:rsid w:val="005F4785"/>
    <w:rsid w:val="005F4D2A"/>
    <w:rsid w:val="00601401"/>
    <w:rsid w:val="00604D57"/>
    <w:rsid w:val="00612880"/>
    <w:rsid w:val="00612F66"/>
    <w:rsid w:val="006259AF"/>
    <w:rsid w:val="00637035"/>
    <w:rsid w:val="00654879"/>
    <w:rsid w:val="00663D44"/>
    <w:rsid w:val="006B4DA3"/>
    <w:rsid w:val="006C3205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667D0"/>
    <w:rsid w:val="00781855"/>
    <w:rsid w:val="00783D02"/>
    <w:rsid w:val="00794937"/>
    <w:rsid w:val="007A53EA"/>
    <w:rsid w:val="007C6C9E"/>
    <w:rsid w:val="007F2483"/>
    <w:rsid w:val="007F70A0"/>
    <w:rsid w:val="00804346"/>
    <w:rsid w:val="008210BD"/>
    <w:rsid w:val="00824111"/>
    <w:rsid w:val="00835120"/>
    <w:rsid w:val="00841962"/>
    <w:rsid w:val="008607EC"/>
    <w:rsid w:val="008753F4"/>
    <w:rsid w:val="008B20CF"/>
    <w:rsid w:val="008B35FC"/>
    <w:rsid w:val="008B3B25"/>
    <w:rsid w:val="008C0C22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429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42E79"/>
    <w:rsid w:val="00A442FD"/>
    <w:rsid w:val="00A526A2"/>
    <w:rsid w:val="00A57444"/>
    <w:rsid w:val="00A57E4A"/>
    <w:rsid w:val="00A60CC3"/>
    <w:rsid w:val="00A67C45"/>
    <w:rsid w:val="00A71170"/>
    <w:rsid w:val="00A7244D"/>
    <w:rsid w:val="00A80999"/>
    <w:rsid w:val="00A82DA6"/>
    <w:rsid w:val="00A8547B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DC8"/>
    <w:rsid w:val="00B23F20"/>
    <w:rsid w:val="00B246E9"/>
    <w:rsid w:val="00B25EEF"/>
    <w:rsid w:val="00B26701"/>
    <w:rsid w:val="00B34189"/>
    <w:rsid w:val="00B358FD"/>
    <w:rsid w:val="00B42D51"/>
    <w:rsid w:val="00B60E3D"/>
    <w:rsid w:val="00B61884"/>
    <w:rsid w:val="00B63A84"/>
    <w:rsid w:val="00B85D44"/>
    <w:rsid w:val="00BB65A1"/>
    <w:rsid w:val="00BC0E0B"/>
    <w:rsid w:val="00BD49EF"/>
    <w:rsid w:val="00BD7D8F"/>
    <w:rsid w:val="00C04CCE"/>
    <w:rsid w:val="00C145A8"/>
    <w:rsid w:val="00C31085"/>
    <w:rsid w:val="00C35652"/>
    <w:rsid w:val="00C46826"/>
    <w:rsid w:val="00C526B7"/>
    <w:rsid w:val="00C56435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1F1E"/>
    <w:rsid w:val="00CE3031"/>
    <w:rsid w:val="00D161F2"/>
    <w:rsid w:val="00D21E9D"/>
    <w:rsid w:val="00D30C0F"/>
    <w:rsid w:val="00D34B16"/>
    <w:rsid w:val="00D40127"/>
    <w:rsid w:val="00D40AA9"/>
    <w:rsid w:val="00D53C21"/>
    <w:rsid w:val="00D80E39"/>
    <w:rsid w:val="00D868D6"/>
    <w:rsid w:val="00D91011"/>
    <w:rsid w:val="00DA44F6"/>
    <w:rsid w:val="00DD1EBD"/>
    <w:rsid w:val="00DD203E"/>
    <w:rsid w:val="00DD29AC"/>
    <w:rsid w:val="00DE0063"/>
    <w:rsid w:val="00DE4E5B"/>
    <w:rsid w:val="00E004C5"/>
    <w:rsid w:val="00E0067F"/>
    <w:rsid w:val="00E10F0C"/>
    <w:rsid w:val="00E15F8E"/>
    <w:rsid w:val="00E16CFE"/>
    <w:rsid w:val="00E252A3"/>
    <w:rsid w:val="00E314EF"/>
    <w:rsid w:val="00E531A3"/>
    <w:rsid w:val="00E6717E"/>
    <w:rsid w:val="00E679A5"/>
    <w:rsid w:val="00E75CAC"/>
    <w:rsid w:val="00E81B11"/>
    <w:rsid w:val="00E82908"/>
    <w:rsid w:val="00E84497"/>
    <w:rsid w:val="00E969B4"/>
    <w:rsid w:val="00ED69F6"/>
    <w:rsid w:val="00ED6A08"/>
    <w:rsid w:val="00EE02C0"/>
    <w:rsid w:val="00F1481F"/>
    <w:rsid w:val="00F16160"/>
    <w:rsid w:val="00F1680E"/>
    <w:rsid w:val="00F2685D"/>
    <w:rsid w:val="00F36C88"/>
    <w:rsid w:val="00F41432"/>
    <w:rsid w:val="00F450B6"/>
    <w:rsid w:val="00F5412C"/>
    <w:rsid w:val="00F569A3"/>
    <w:rsid w:val="00F5702E"/>
    <w:rsid w:val="00F6757A"/>
    <w:rsid w:val="00F906E6"/>
    <w:rsid w:val="00F93EEE"/>
    <w:rsid w:val="00FA77AA"/>
    <w:rsid w:val="00FC273B"/>
    <w:rsid w:val="00FC2AF6"/>
    <w:rsid w:val="00FD5623"/>
    <w:rsid w:val="00FE4F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4FC07"/>
  <w15:chartTrackingRefBased/>
  <w15:docId w15:val="{730C9139-777C-4CF6-B11E-C9774FB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927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Lenka Mottlová</dc:creator>
  <cp:keywords/>
  <cp:lastModifiedBy>Mottlová Lenka</cp:lastModifiedBy>
  <cp:revision>7</cp:revision>
  <cp:lastPrinted>2013-01-24T06:33:00Z</cp:lastPrinted>
  <dcterms:created xsi:type="dcterms:W3CDTF">2018-08-01T11:31:00Z</dcterms:created>
  <dcterms:modified xsi:type="dcterms:W3CDTF">2019-09-19T06:37:00Z</dcterms:modified>
</cp:coreProperties>
</file>